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696" w:rsidRPr="00C06474" w:rsidRDefault="001F4696" w:rsidP="001F46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 xml:space="preserve">Федеральная рабочая программа по </w:t>
      </w:r>
    </w:p>
    <w:p w:rsidR="001F4696" w:rsidRPr="00C06474" w:rsidRDefault="001F4696" w:rsidP="001F46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 xml:space="preserve">«Русскому языку» </w:t>
      </w:r>
    </w:p>
    <w:p w:rsidR="001F4696" w:rsidRPr="00C06474" w:rsidRDefault="001F4696" w:rsidP="001F46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для 4 класса</w:t>
      </w:r>
    </w:p>
    <w:p w:rsidR="001F4696" w:rsidRPr="00C06474" w:rsidRDefault="001F4696" w:rsidP="001F46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F4696" w:rsidRPr="00C06474" w:rsidRDefault="001F4696" w:rsidP="00C06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 1. Пояснительная записка                                                              </w:t>
      </w:r>
    </w:p>
    <w:p w:rsidR="001F4696" w:rsidRPr="00C06474" w:rsidRDefault="00C06474" w:rsidP="00C06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 </w:t>
      </w:r>
      <w:r w:rsidR="001F4696" w:rsidRPr="00C06474">
        <w:rPr>
          <w:rFonts w:ascii="Times New Roman" w:hAnsi="Times New Roman"/>
          <w:sz w:val="24"/>
          <w:szCs w:val="24"/>
        </w:rPr>
        <w:t xml:space="preserve">2.Содержание учебного предмета                                                 </w:t>
      </w:r>
    </w:p>
    <w:p w:rsidR="001F4696" w:rsidRPr="00C06474" w:rsidRDefault="00C06474" w:rsidP="00C06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 </w:t>
      </w:r>
      <w:r w:rsidR="001F4696" w:rsidRPr="00C06474">
        <w:rPr>
          <w:rFonts w:ascii="Times New Roman" w:hAnsi="Times New Roman"/>
          <w:sz w:val="24"/>
          <w:szCs w:val="24"/>
        </w:rPr>
        <w:t>3.Планируемые результаты освоения учебного предмета</w:t>
      </w:r>
      <w:r w:rsidRPr="00C06474">
        <w:rPr>
          <w:rFonts w:ascii="Times New Roman" w:hAnsi="Times New Roman"/>
          <w:sz w:val="24"/>
          <w:szCs w:val="24"/>
        </w:rPr>
        <w:t xml:space="preserve">        </w:t>
      </w:r>
    </w:p>
    <w:p w:rsidR="001F4696" w:rsidRPr="00C06474" w:rsidRDefault="00C06474" w:rsidP="00C064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 </w:t>
      </w:r>
      <w:r w:rsidR="001F4696" w:rsidRPr="00C06474">
        <w:rPr>
          <w:rFonts w:ascii="Times New Roman" w:hAnsi="Times New Roman"/>
          <w:sz w:val="24"/>
          <w:szCs w:val="24"/>
        </w:rPr>
        <w:t xml:space="preserve">4.Приложения к рабочей программе                                           </w:t>
      </w:r>
      <w:r w:rsidRPr="00C06474">
        <w:rPr>
          <w:rFonts w:ascii="Times New Roman" w:hAnsi="Times New Roman"/>
          <w:sz w:val="24"/>
          <w:szCs w:val="24"/>
        </w:rPr>
        <w:t xml:space="preserve"> </w:t>
      </w: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 xml:space="preserve">Пояснительная записка </w:t>
      </w:r>
    </w:p>
    <w:p w:rsidR="001F4696" w:rsidRPr="00C06474" w:rsidRDefault="001F4696" w:rsidP="001F4696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1.1Общая характеристика учебного предмета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F4696" w:rsidRPr="00C06474" w:rsidRDefault="001F4696" w:rsidP="001F4696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Цели учебного предмета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Изучение русского языка направлено на достижение следующих целей: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lastRenderedPageBreak/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C06474">
        <w:rPr>
          <w:rFonts w:ascii="Times New Roman" w:hAnsi="Times New Roman"/>
          <w:sz w:val="24"/>
          <w:szCs w:val="24"/>
        </w:rPr>
        <w:t>духовно­нравственных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F4696" w:rsidRPr="00C06474" w:rsidRDefault="001F4696" w:rsidP="001F4696">
      <w:pPr>
        <w:spacing w:after="0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C06474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C06474">
        <w:rPr>
          <w:rFonts w:ascii="Times New Roman" w:hAnsi="Times New Roman"/>
          <w:sz w:val="24"/>
          <w:szCs w:val="24"/>
        </w:rPr>
        <w:t>, говорение, чтение, письмо;</w:t>
      </w:r>
    </w:p>
    <w:p w:rsidR="001F4696" w:rsidRPr="00C06474" w:rsidRDefault="001F4696" w:rsidP="001F4696">
      <w:pPr>
        <w:spacing w:after="0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C06474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C06474">
        <w:rPr>
          <w:rFonts w:ascii="Times New Roman" w:hAnsi="Times New Roman"/>
          <w:sz w:val="24"/>
          <w:szCs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F4696" w:rsidRPr="00C06474" w:rsidRDefault="001F4696" w:rsidP="001F4696">
      <w:pPr>
        <w:spacing w:after="0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F4696" w:rsidRPr="00C06474" w:rsidRDefault="001F4696" w:rsidP="001F4696">
      <w:pPr>
        <w:spacing w:after="0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F4696" w:rsidRPr="00C06474" w:rsidRDefault="001F4696" w:rsidP="001F4696">
      <w:pPr>
        <w:pStyle w:val="a4"/>
        <w:spacing w:after="0" w:line="240" w:lineRule="auto"/>
        <w:ind w:left="927"/>
        <w:jc w:val="both"/>
        <w:rPr>
          <w:rFonts w:ascii="Times New Roman" w:hAnsi="Times New Roman"/>
          <w:b/>
          <w:sz w:val="24"/>
          <w:szCs w:val="24"/>
        </w:rPr>
      </w:pP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1.3Место учебного предмета в учебном плане</w:t>
      </w:r>
      <w:r w:rsidRPr="00C06474">
        <w:rPr>
          <w:rFonts w:ascii="Times New Roman" w:hAnsi="Times New Roman"/>
          <w:sz w:val="24"/>
          <w:szCs w:val="24"/>
        </w:rPr>
        <w:t xml:space="preserve"> 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C06474" w:rsidP="00C06474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  <w:sectPr w:rsidR="001F4696" w:rsidRPr="00C06474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 w:rsidRPr="00C06474">
        <w:rPr>
          <w:rFonts w:ascii="Times New Roman" w:hAnsi="Times New Roman"/>
          <w:sz w:val="24"/>
          <w:szCs w:val="24"/>
        </w:rPr>
        <w:t>Ч</w:t>
      </w:r>
      <w:r w:rsidR="001F4696" w:rsidRPr="00C06474">
        <w:rPr>
          <w:rFonts w:ascii="Times New Roman" w:hAnsi="Times New Roman"/>
          <w:sz w:val="24"/>
          <w:szCs w:val="24"/>
        </w:rPr>
        <w:t>исло часов, отведённых на изучение «Русского языка»</w:t>
      </w:r>
      <w:r w:rsidRPr="00C06474">
        <w:rPr>
          <w:rFonts w:ascii="Times New Roman" w:hAnsi="Times New Roman"/>
          <w:sz w:val="24"/>
          <w:szCs w:val="24"/>
        </w:rPr>
        <w:t xml:space="preserve"> в 4 классе, – 168</w:t>
      </w:r>
      <w:r w:rsidR="001F4696" w:rsidRPr="00C06474">
        <w:rPr>
          <w:rFonts w:ascii="Times New Roman" w:hAnsi="Times New Roman"/>
          <w:sz w:val="24"/>
          <w:szCs w:val="24"/>
        </w:rPr>
        <w:t xml:space="preserve"> (5 часов в неделю </w:t>
      </w:r>
      <w:r w:rsidRPr="00C06474">
        <w:rPr>
          <w:rFonts w:ascii="Times New Roman" w:hAnsi="Times New Roman"/>
          <w:sz w:val="24"/>
          <w:szCs w:val="24"/>
        </w:rPr>
        <w:t>в каждом классе)</w:t>
      </w: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 xml:space="preserve">2. Содержание обучения </w:t>
      </w: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 xml:space="preserve"> 4 класс</w:t>
      </w: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Сведения о русском языке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C06474">
        <w:rPr>
          <w:rFonts w:ascii="Times New Roman" w:hAnsi="Times New Roman"/>
          <w:sz w:val="24"/>
          <w:szCs w:val="24"/>
        </w:rPr>
        <w:t>мини­исследование</w:t>
      </w:r>
      <w:proofErr w:type="spellEnd"/>
      <w:r w:rsidRPr="00C06474">
        <w:rPr>
          <w:rFonts w:ascii="Times New Roman" w:hAnsi="Times New Roman"/>
          <w:sz w:val="24"/>
          <w:szCs w:val="24"/>
        </w:rPr>
        <w:t>, проект.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Фонетика и графика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Орфоэпия</w:t>
      </w:r>
      <w:bookmarkStart w:id="0" w:name="_ftnref1"/>
      <w:r w:rsidRPr="00C06474">
        <w:rPr>
          <w:rFonts w:ascii="Times New Roman" w:hAnsi="Times New Roman"/>
          <w:b/>
          <w:color w:val="0093FF"/>
          <w:sz w:val="24"/>
          <w:szCs w:val="24"/>
        </w:rPr>
        <w:fldChar w:fldCharType="begin"/>
      </w:r>
      <w:r w:rsidRPr="00C06474">
        <w:rPr>
          <w:rFonts w:ascii="Times New Roman" w:hAnsi="Times New Roman"/>
          <w:b/>
          <w:color w:val="0093FF"/>
          <w:sz w:val="24"/>
          <w:szCs w:val="24"/>
        </w:rPr>
        <w:instrText xml:space="preserve"> HYPERLINK "https://workprogram.edsoo.ru/templates/415" \l "_ftn1" \h </w:instrText>
      </w:r>
      <w:r w:rsidRPr="00C06474">
        <w:rPr>
          <w:rFonts w:ascii="Times New Roman" w:hAnsi="Times New Roman"/>
          <w:b/>
          <w:color w:val="0093FF"/>
          <w:sz w:val="24"/>
          <w:szCs w:val="24"/>
        </w:rPr>
        <w:fldChar w:fldCharType="separate"/>
      </w:r>
      <w:r w:rsidRPr="00C06474">
        <w:rPr>
          <w:rFonts w:ascii="Times New Roman" w:hAnsi="Times New Roman"/>
          <w:b/>
          <w:color w:val="0093FF"/>
          <w:sz w:val="24"/>
          <w:szCs w:val="24"/>
        </w:rPr>
        <w:t>[4]</w:t>
      </w:r>
      <w:r w:rsidRPr="00C06474">
        <w:rPr>
          <w:rFonts w:ascii="Times New Roman" w:hAnsi="Times New Roman"/>
          <w:b/>
          <w:color w:val="0093FF"/>
          <w:sz w:val="24"/>
          <w:szCs w:val="24"/>
        </w:rPr>
        <w:fldChar w:fldCharType="end"/>
      </w:r>
      <w:bookmarkEnd w:id="0"/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Использование орфоэпических словарей русского языка при определении правильного произношения слов.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Лексика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Наблюдение за использованием в речи фразеологизмов (простые случаи).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Состав слова (</w:t>
      </w:r>
      <w:proofErr w:type="spellStart"/>
      <w:r w:rsidRPr="00C06474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C06474">
        <w:rPr>
          <w:rFonts w:ascii="Times New Roman" w:hAnsi="Times New Roman"/>
          <w:b/>
          <w:sz w:val="24"/>
          <w:szCs w:val="24"/>
        </w:rPr>
        <w:t>)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Основа слова.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Состав неизменяемых слов (ознакомление).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Значение наиболее употребляемых суффиксов изученных частей речи (ознакомление).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Морфология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Части речи самостоятельные и служебные.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Имя существительное. Склонение имён существительных (кроме существительных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мя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ий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ие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ия</w:t>
      </w:r>
      <w:proofErr w:type="spellEnd"/>
      <w:r w:rsidRPr="00C06474">
        <w:rPr>
          <w:rFonts w:ascii="Times New Roman" w:hAnsi="Times New Roman"/>
          <w:sz w:val="24"/>
          <w:szCs w:val="24"/>
        </w:rPr>
        <w:t>;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ья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типа гостья, на ­</w:t>
      </w:r>
      <w:proofErr w:type="spellStart"/>
      <w:r w:rsidRPr="00C06474">
        <w:rPr>
          <w:rFonts w:ascii="Times New Roman" w:hAnsi="Times New Roman"/>
          <w:sz w:val="24"/>
          <w:szCs w:val="24"/>
        </w:rPr>
        <w:t>ье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ов</w:t>
      </w:r>
      <w:proofErr w:type="spellEnd"/>
      <w:r w:rsidRPr="00C06474">
        <w:rPr>
          <w:rFonts w:ascii="Times New Roman" w:hAnsi="Times New Roman"/>
          <w:sz w:val="24"/>
          <w:szCs w:val="24"/>
        </w:rPr>
        <w:t>, -ин, -</w:t>
      </w:r>
      <w:proofErr w:type="spellStart"/>
      <w:r w:rsidRPr="00C06474">
        <w:rPr>
          <w:rFonts w:ascii="Times New Roman" w:hAnsi="Times New Roman"/>
          <w:sz w:val="24"/>
          <w:szCs w:val="24"/>
        </w:rPr>
        <w:t>ий</w:t>
      </w:r>
      <w:proofErr w:type="spellEnd"/>
      <w:r w:rsidRPr="00C06474">
        <w:rPr>
          <w:rFonts w:ascii="Times New Roman" w:hAnsi="Times New Roman"/>
          <w:sz w:val="24"/>
          <w:szCs w:val="24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Наречие (общее представление). Значение, вопросы, употребление в речи.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Предлог. Отличие предлогов от приставок (повторение).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Союз; союзы и, а, но в простых и сложных предложениях.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Частица не, её значение (повторение).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Синтаксис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Предложения с однородными членами: без союзов, с </w:t>
      </w:r>
      <w:proofErr w:type="gramStart"/>
      <w:r w:rsidRPr="00C06474">
        <w:rPr>
          <w:rFonts w:ascii="Times New Roman" w:hAnsi="Times New Roman"/>
          <w:sz w:val="24"/>
          <w:szCs w:val="24"/>
        </w:rPr>
        <w:t>союзами</w:t>
      </w:r>
      <w:proofErr w:type="gramEnd"/>
      <w:r w:rsidRPr="00C06474">
        <w:rPr>
          <w:rFonts w:ascii="Times New Roman" w:hAnsi="Times New Roman"/>
          <w:sz w:val="24"/>
          <w:szCs w:val="24"/>
        </w:rPr>
        <w:t xml:space="preserve"> а, но, с одиночным союзом и. Интонация перечисления в предложениях с однородными членами.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Использование орфографического словаря для определения (уточнения) написания слова.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Правила правописания и их применение: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безударные падежные окончания имён существительных (кроме существительных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мя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ий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ие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ия</w:t>
      </w:r>
      <w:proofErr w:type="spellEnd"/>
      <w:r w:rsidRPr="00C06474">
        <w:rPr>
          <w:rFonts w:ascii="Times New Roman" w:hAnsi="Times New Roman"/>
          <w:sz w:val="24"/>
          <w:szCs w:val="24"/>
        </w:rPr>
        <w:t>,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ья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типа гостья, на ­</w:t>
      </w:r>
      <w:proofErr w:type="spellStart"/>
      <w:r w:rsidRPr="00C06474">
        <w:rPr>
          <w:rFonts w:ascii="Times New Roman" w:hAnsi="Times New Roman"/>
          <w:sz w:val="24"/>
          <w:szCs w:val="24"/>
        </w:rPr>
        <w:t>ье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ов</w:t>
      </w:r>
      <w:proofErr w:type="spellEnd"/>
      <w:r w:rsidRPr="00C06474">
        <w:rPr>
          <w:rFonts w:ascii="Times New Roman" w:hAnsi="Times New Roman"/>
          <w:sz w:val="24"/>
          <w:szCs w:val="24"/>
        </w:rPr>
        <w:t>, -ин, -</w:t>
      </w:r>
      <w:proofErr w:type="spellStart"/>
      <w:r w:rsidRPr="00C06474">
        <w:rPr>
          <w:rFonts w:ascii="Times New Roman" w:hAnsi="Times New Roman"/>
          <w:sz w:val="24"/>
          <w:szCs w:val="24"/>
        </w:rPr>
        <w:t>ий</w:t>
      </w:r>
      <w:proofErr w:type="spellEnd"/>
      <w:r w:rsidRPr="00C06474">
        <w:rPr>
          <w:rFonts w:ascii="Times New Roman" w:hAnsi="Times New Roman"/>
          <w:sz w:val="24"/>
          <w:szCs w:val="24"/>
        </w:rPr>
        <w:t>);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безударные падежные окончания имён прилагательных;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мягкий знак после шипящих на конце глаголов в форме 2­го лица единственного числа;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наличие или отсутствие мягкого знака в глаголах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ться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и -</w:t>
      </w:r>
      <w:proofErr w:type="spellStart"/>
      <w:r w:rsidRPr="00C06474">
        <w:rPr>
          <w:rFonts w:ascii="Times New Roman" w:hAnsi="Times New Roman"/>
          <w:sz w:val="24"/>
          <w:szCs w:val="24"/>
        </w:rPr>
        <w:t>тся</w:t>
      </w:r>
      <w:proofErr w:type="spellEnd"/>
      <w:r w:rsidRPr="00C06474">
        <w:rPr>
          <w:rFonts w:ascii="Times New Roman" w:hAnsi="Times New Roman"/>
          <w:sz w:val="24"/>
          <w:szCs w:val="24"/>
        </w:rPr>
        <w:t>;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безударные личные окончания глаголов;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знаки препинания в предложениях с однородными членами, соединёнными союзами и, а, но и без союзов.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Знаки препинания в сложном предложении, состоящем из двух простых (наблюдение).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Знаки препинания в предложении с прямой речью после слов автора (наблюдение).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Развитие речи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Изложение (подробный устный и письменный пересказ текста; выборочный устный пересказ текста).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Сочинение как вид письменной работы.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hyperlink w:anchor="_ftnref1">
        <w:r w:rsidRPr="00C06474">
          <w:rPr>
            <w:rFonts w:ascii="Times New Roman" w:hAnsi="Times New Roman"/>
            <w:color w:val="0000FF"/>
            <w:sz w:val="24"/>
            <w:szCs w:val="24"/>
          </w:rPr>
          <w:t>[1]</w:t>
        </w:r>
      </w:hyperlink>
      <w:r w:rsidRPr="00C0647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06474">
        <w:rPr>
          <w:rFonts w:ascii="Times New Roman" w:hAnsi="Times New Roman"/>
          <w:sz w:val="24"/>
          <w:szCs w:val="24"/>
        </w:rPr>
        <w:t>В</w:t>
      </w:r>
      <w:proofErr w:type="gramEnd"/>
      <w:r w:rsidRPr="00C06474">
        <w:rPr>
          <w:rFonts w:ascii="Times New Roman" w:hAnsi="Times New Roman"/>
          <w:sz w:val="24"/>
          <w:szCs w:val="24"/>
        </w:rPr>
        <w:t xml:space="preserve">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hyperlink r:id="rId8" w:anchor="_ftnref1">
        <w:r w:rsidRPr="00C06474">
          <w:rPr>
            <w:rFonts w:ascii="Times New Roman" w:hAnsi="Times New Roman"/>
            <w:color w:val="0093FF"/>
            <w:sz w:val="24"/>
            <w:szCs w:val="24"/>
          </w:rPr>
          <w:t>[2]</w:t>
        </w:r>
      </w:hyperlink>
      <w:r w:rsidRPr="00C06474">
        <w:rPr>
          <w:rFonts w:ascii="Times New Roman" w:hAnsi="Times New Roman"/>
          <w:sz w:val="24"/>
          <w:szCs w:val="24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​</w:t>
      </w:r>
      <w:hyperlink r:id="rId9" w:anchor="_ftnref1">
        <w:r w:rsidRPr="00C06474">
          <w:rPr>
            <w:rFonts w:ascii="Times New Roman" w:hAnsi="Times New Roman"/>
            <w:color w:val="0093FF"/>
            <w:sz w:val="24"/>
            <w:szCs w:val="24"/>
          </w:rPr>
          <w:t>[3]</w:t>
        </w:r>
      </w:hyperlink>
      <w:r w:rsidRPr="00C06474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C06474">
        <w:rPr>
          <w:rFonts w:ascii="Times New Roman" w:hAnsi="Times New Roman"/>
          <w:sz w:val="24"/>
          <w:szCs w:val="24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1" w:name="_ftn1"/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color w:val="0093FF"/>
          <w:sz w:val="24"/>
          <w:szCs w:val="24"/>
        </w:rPr>
        <w:fldChar w:fldCharType="begin"/>
      </w:r>
      <w:r w:rsidRPr="00C06474">
        <w:rPr>
          <w:rFonts w:ascii="Times New Roman" w:hAnsi="Times New Roman"/>
          <w:color w:val="0093FF"/>
          <w:sz w:val="24"/>
          <w:szCs w:val="24"/>
        </w:rPr>
        <w:instrText xml:space="preserve"> HYPERLINK "https://workprogram.edsoo.ru/templates/415" \l "_ftnref1" \h </w:instrText>
      </w:r>
      <w:r w:rsidRPr="00C06474">
        <w:rPr>
          <w:rFonts w:ascii="Times New Roman" w:hAnsi="Times New Roman"/>
          <w:color w:val="0093FF"/>
          <w:sz w:val="24"/>
          <w:szCs w:val="24"/>
        </w:rPr>
        <w:fldChar w:fldCharType="separate"/>
      </w:r>
      <w:r w:rsidRPr="00C06474">
        <w:rPr>
          <w:rFonts w:ascii="Times New Roman" w:hAnsi="Times New Roman"/>
          <w:color w:val="0093FF"/>
          <w:sz w:val="24"/>
          <w:szCs w:val="24"/>
        </w:rPr>
        <w:t>[4]</w:t>
      </w:r>
      <w:r w:rsidRPr="00C06474">
        <w:rPr>
          <w:rFonts w:ascii="Times New Roman" w:hAnsi="Times New Roman"/>
          <w:color w:val="0093FF"/>
          <w:sz w:val="24"/>
          <w:szCs w:val="24"/>
        </w:rPr>
        <w:fldChar w:fldCharType="end"/>
      </w:r>
      <w:bookmarkEnd w:id="1"/>
      <w:r w:rsidRPr="00C06474">
        <w:rPr>
          <w:rFonts w:ascii="Times New Roman" w:hAnsi="Times New Roman"/>
          <w:sz w:val="24"/>
          <w:szCs w:val="24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1F4696" w:rsidRPr="00C06474" w:rsidRDefault="001F4696" w:rsidP="001F4696">
      <w:pPr>
        <w:rPr>
          <w:rFonts w:ascii="Times New Roman" w:hAnsi="Times New Roman"/>
          <w:sz w:val="24"/>
          <w:szCs w:val="24"/>
        </w:rPr>
        <w:sectPr w:rsidR="001F4696" w:rsidRPr="00C06474">
          <w:pgSz w:w="11906" w:h="16383"/>
          <w:pgMar w:top="1134" w:right="850" w:bottom="1134" w:left="1701" w:header="720" w:footer="720" w:gutter="0"/>
          <w:cols w:space="720"/>
        </w:sectPr>
      </w:pPr>
    </w:p>
    <w:p w:rsidR="001F4696" w:rsidRPr="00C06474" w:rsidRDefault="001F4696" w:rsidP="001F46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F4696" w:rsidRPr="00C0647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Планируемые результаты освоения программы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C06474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и предметных результатов освоения учебного предмета.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гражданско-патриотического воспитания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F4696" w:rsidRPr="00C06474" w:rsidRDefault="001F4696" w:rsidP="001F469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F4696" w:rsidRPr="00C06474" w:rsidRDefault="001F4696" w:rsidP="001F469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F4696" w:rsidRPr="00C06474" w:rsidRDefault="001F4696" w:rsidP="001F469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F4696" w:rsidRPr="00C06474" w:rsidRDefault="001F4696" w:rsidP="001F4696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C06474">
        <w:rPr>
          <w:rFonts w:ascii="Times New Roman" w:hAnsi="Times New Roman"/>
          <w:sz w:val="24"/>
          <w:szCs w:val="24"/>
        </w:rPr>
        <w:t>нравственно­этических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духовно-нравственного воспитания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осознание языка как одной из главных духовно-нравственных ценностей народа; </w:t>
      </w:r>
    </w:p>
    <w:p w:rsidR="001F4696" w:rsidRPr="00C06474" w:rsidRDefault="001F4696" w:rsidP="001F469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1F4696" w:rsidRPr="00C06474" w:rsidRDefault="001F4696" w:rsidP="001F469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F4696" w:rsidRPr="00C06474" w:rsidRDefault="001F4696" w:rsidP="001F4696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эстетического воспитания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F4696" w:rsidRPr="00C06474" w:rsidRDefault="001F4696" w:rsidP="001F4696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lastRenderedPageBreak/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F4696" w:rsidRPr="00C06474" w:rsidRDefault="001F4696" w:rsidP="001F4696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трудового воспитания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экологического воспитания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1F4696" w:rsidRPr="00C06474" w:rsidRDefault="001F4696" w:rsidP="001F4696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неприятие действий, приносящих вред природе;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ценности научного познания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F4696" w:rsidRPr="00C06474" w:rsidRDefault="001F4696" w:rsidP="001F4696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1F4696" w:rsidRPr="00C06474" w:rsidRDefault="001F4696" w:rsidP="001F4696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У обучающегося будут сформированы следующие </w:t>
      </w:r>
      <w:r w:rsidRPr="00C06474">
        <w:rPr>
          <w:rFonts w:ascii="Times New Roman" w:hAnsi="Times New Roman"/>
          <w:b/>
          <w:sz w:val="24"/>
          <w:szCs w:val="24"/>
        </w:rPr>
        <w:t>базовые логические действия как часть познавательных универсальных учебных действий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C06474">
        <w:rPr>
          <w:rFonts w:ascii="Times New Roman" w:hAnsi="Times New Roman"/>
          <w:sz w:val="24"/>
          <w:szCs w:val="24"/>
        </w:rPr>
        <w:t>частеречная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1F4696" w:rsidRPr="00C06474" w:rsidRDefault="001F4696" w:rsidP="001F469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1F4696" w:rsidRPr="00C06474" w:rsidRDefault="001F4696" w:rsidP="001F469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F4696" w:rsidRPr="00C06474" w:rsidRDefault="001F4696" w:rsidP="001F469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F4696" w:rsidRPr="00C06474" w:rsidRDefault="001F4696" w:rsidP="001F469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F4696" w:rsidRPr="00C06474" w:rsidRDefault="001F4696" w:rsidP="001F4696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устанавливать </w:t>
      </w:r>
      <w:proofErr w:type="spellStart"/>
      <w:r w:rsidRPr="00C06474">
        <w:rPr>
          <w:rFonts w:ascii="Times New Roman" w:hAnsi="Times New Roman"/>
          <w:sz w:val="24"/>
          <w:szCs w:val="24"/>
        </w:rPr>
        <w:t>причинно­следственные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связи в ситуациях наблюдения за языковым материалом, делать выводы.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lastRenderedPageBreak/>
        <w:t xml:space="preserve">У обучающегося будут сформированы следующие </w:t>
      </w:r>
      <w:r w:rsidRPr="00C06474">
        <w:rPr>
          <w:rFonts w:ascii="Times New Roman" w:hAnsi="Times New Roman"/>
          <w:b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1F4696" w:rsidRPr="00C06474" w:rsidRDefault="001F4696" w:rsidP="001F469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F4696" w:rsidRPr="00C06474" w:rsidRDefault="001F4696" w:rsidP="001F469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проводить по предложенному плану несложное лингвистическое </w:t>
      </w:r>
      <w:proofErr w:type="spellStart"/>
      <w:r w:rsidRPr="00C06474">
        <w:rPr>
          <w:rFonts w:ascii="Times New Roman" w:hAnsi="Times New Roman"/>
          <w:sz w:val="24"/>
          <w:szCs w:val="24"/>
        </w:rPr>
        <w:t>мини­исследование</w:t>
      </w:r>
      <w:proofErr w:type="spellEnd"/>
      <w:r w:rsidRPr="00C06474">
        <w:rPr>
          <w:rFonts w:ascii="Times New Roman" w:hAnsi="Times New Roman"/>
          <w:sz w:val="24"/>
          <w:szCs w:val="24"/>
        </w:rPr>
        <w:t>, выполнять по предложенному плану проектное задание;</w:t>
      </w:r>
    </w:p>
    <w:p w:rsidR="001F4696" w:rsidRPr="00C06474" w:rsidRDefault="001F4696" w:rsidP="001F469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F4696" w:rsidRPr="00C06474" w:rsidRDefault="001F4696" w:rsidP="001F4696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У обучающегося будут сформированы следующие умения </w:t>
      </w:r>
      <w:r w:rsidRPr="00C06474">
        <w:rPr>
          <w:rFonts w:ascii="Times New Roman" w:hAnsi="Times New Roman"/>
          <w:b/>
          <w:sz w:val="24"/>
          <w:szCs w:val="24"/>
        </w:rPr>
        <w:t>работать с информацией как часть познавательных универсальных учебных действий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F4696" w:rsidRPr="00C06474" w:rsidRDefault="001F4696" w:rsidP="001F469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F4696" w:rsidRPr="00C06474" w:rsidRDefault="001F4696" w:rsidP="001F469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F4696" w:rsidRPr="00C06474" w:rsidRDefault="001F4696" w:rsidP="001F469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F4696" w:rsidRPr="00C06474" w:rsidRDefault="001F4696" w:rsidP="001F469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F4696" w:rsidRPr="00C06474" w:rsidRDefault="001F4696" w:rsidP="001F4696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У обучающегося будут сформированы следующие умения </w:t>
      </w:r>
      <w:r w:rsidRPr="00C06474">
        <w:rPr>
          <w:rFonts w:ascii="Times New Roman" w:hAnsi="Times New Roman"/>
          <w:b/>
          <w:sz w:val="24"/>
          <w:szCs w:val="24"/>
        </w:rPr>
        <w:t>общения как часть коммуникативных универсальных учебных действий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диалоги и дискуссии;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корректно и аргументированно высказывать своё мнение;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C06474">
        <w:rPr>
          <w:rFonts w:ascii="Times New Roman" w:hAnsi="Times New Roman"/>
          <w:sz w:val="24"/>
          <w:szCs w:val="24"/>
        </w:rPr>
        <w:t>мини­исследования</w:t>
      </w:r>
      <w:proofErr w:type="spellEnd"/>
      <w:r w:rsidRPr="00C06474">
        <w:rPr>
          <w:rFonts w:ascii="Times New Roman" w:hAnsi="Times New Roman"/>
          <w:sz w:val="24"/>
          <w:szCs w:val="24"/>
        </w:rPr>
        <w:t>, проектного задания;</w:t>
      </w:r>
    </w:p>
    <w:p w:rsidR="001F4696" w:rsidRPr="00C06474" w:rsidRDefault="001F4696" w:rsidP="001F4696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У обучающегося будут сформированы следующие умения </w:t>
      </w:r>
      <w:r w:rsidRPr="00C06474">
        <w:rPr>
          <w:rFonts w:ascii="Times New Roman" w:hAnsi="Times New Roman"/>
          <w:b/>
          <w:sz w:val="24"/>
          <w:szCs w:val="24"/>
        </w:rPr>
        <w:t>самоорганизации как части регулятивных универсальных учебных действий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1F4696" w:rsidRPr="00C06474" w:rsidRDefault="001F4696" w:rsidP="001F4696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выстраивать последовательность выбранных действий.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У обучающегося будут сформированы следующие умения </w:t>
      </w:r>
      <w:r w:rsidRPr="00C06474">
        <w:rPr>
          <w:rFonts w:ascii="Times New Roman" w:hAnsi="Times New Roman"/>
          <w:b/>
          <w:sz w:val="24"/>
          <w:szCs w:val="24"/>
        </w:rPr>
        <w:t>самоконтроля как части регулятивных универсальных учебных действий</w:t>
      </w:r>
      <w:r w:rsidRPr="00C06474">
        <w:rPr>
          <w:rFonts w:ascii="Times New Roman" w:hAnsi="Times New Roman"/>
          <w:sz w:val="24"/>
          <w:szCs w:val="24"/>
        </w:rPr>
        <w:t>:</w:t>
      </w:r>
    </w:p>
    <w:p w:rsidR="001F4696" w:rsidRPr="00C06474" w:rsidRDefault="001F4696" w:rsidP="001F469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устанавливать причины успеха (неудач) учебной деятельности;</w:t>
      </w:r>
    </w:p>
    <w:p w:rsidR="001F4696" w:rsidRPr="00C06474" w:rsidRDefault="001F4696" w:rsidP="001F469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корректировать свои учебные действия для преодоления речевых и орфографических ошибок;</w:t>
      </w:r>
    </w:p>
    <w:p w:rsidR="001F4696" w:rsidRPr="00C06474" w:rsidRDefault="001F4696" w:rsidP="001F469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F4696" w:rsidRPr="00C06474" w:rsidRDefault="001F4696" w:rsidP="001F469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F4696" w:rsidRPr="00C06474" w:rsidRDefault="001F4696" w:rsidP="001F4696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F4696" w:rsidRPr="00C06474" w:rsidRDefault="001F4696" w:rsidP="001F4696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У обучающегося будут сформированы следующие умения </w:t>
      </w:r>
      <w:r w:rsidRPr="00C06474">
        <w:rPr>
          <w:rFonts w:ascii="Times New Roman" w:hAnsi="Times New Roman"/>
          <w:b/>
          <w:sz w:val="24"/>
          <w:szCs w:val="24"/>
        </w:rPr>
        <w:t>совместной деятельности:</w:t>
      </w:r>
    </w:p>
    <w:p w:rsidR="001F4696" w:rsidRPr="00C06474" w:rsidRDefault="001F4696" w:rsidP="001F469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F4696" w:rsidRPr="00C06474" w:rsidRDefault="001F4696" w:rsidP="001F469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F4696" w:rsidRPr="00C06474" w:rsidRDefault="001F4696" w:rsidP="001F469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1F4696" w:rsidRPr="00C06474" w:rsidRDefault="001F4696" w:rsidP="001F469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ответственно выполнять свою часть работы;</w:t>
      </w:r>
    </w:p>
    <w:p w:rsidR="001F4696" w:rsidRPr="00C06474" w:rsidRDefault="001F4696" w:rsidP="001F469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оценивать свой вклад в общий результат;</w:t>
      </w:r>
    </w:p>
    <w:p w:rsidR="001F4696" w:rsidRPr="00C06474" w:rsidRDefault="001F4696" w:rsidP="001F4696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выполнять совместные проектные задания с опорой на предложенные образцы. </w:t>
      </w:r>
    </w:p>
    <w:p w:rsidR="001F4696" w:rsidRPr="00C06474" w:rsidRDefault="001F4696" w:rsidP="00C06474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1F4696" w:rsidRPr="00C06474" w:rsidRDefault="001F4696" w:rsidP="00C06474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К концу обучения </w:t>
      </w:r>
      <w:r w:rsidRPr="00C06474">
        <w:rPr>
          <w:rFonts w:ascii="Times New Roman" w:hAnsi="Times New Roman"/>
          <w:b/>
          <w:sz w:val="24"/>
          <w:szCs w:val="24"/>
        </w:rPr>
        <w:t>в четвёртом классе</w:t>
      </w:r>
      <w:r w:rsidRPr="00C06474">
        <w:rPr>
          <w:rFonts w:ascii="Times New Roman" w:hAnsi="Times New Roman"/>
          <w:sz w:val="24"/>
          <w:szCs w:val="24"/>
        </w:rPr>
        <w:t xml:space="preserve"> обучающийся научится: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C06474">
        <w:rPr>
          <w:rFonts w:ascii="Times New Roman" w:hAnsi="Times New Roman"/>
          <w:sz w:val="24"/>
          <w:szCs w:val="24"/>
        </w:rPr>
        <w:t>духовно­нравственных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ценностей народа;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объяснять роль языка как основного средства общения;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осознавать правильную устную и письменную речь как показатель общей культуры человека;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проводить звуко­буквенный разбор слов (в соответствии с предложенным в учебнике алгоритмом);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lastRenderedPageBreak/>
        <w:t>подбирать к предложенным словам синонимы; подбирать к предложенным словам антонимы;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выявлять в речи слова, значение которых требует уточнения, определять значение слова по контексту;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различать предложение, словосочетание и слово;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классифицировать предложения по цели высказывания и по эмоциональной окраске;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различать распространённые и нераспространённые предложения;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производить синтаксический разбор простого предложения;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находить место орфограммы в слове и между словами на изученные правила;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мя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ий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ие</w:t>
      </w:r>
      <w:proofErr w:type="spellEnd"/>
      <w:r w:rsidRPr="00C06474">
        <w:rPr>
          <w:rFonts w:ascii="Times New Roman" w:hAnsi="Times New Roman"/>
          <w:sz w:val="24"/>
          <w:szCs w:val="24"/>
        </w:rPr>
        <w:t>, -</w:t>
      </w:r>
      <w:proofErr w:type="spellStart"/>
      <w:r w:rsidRPr="00C06474">
        <w:rPr>
          <w:rFonts w:ascii="Times New Roman" w:hAnsi="Times New Roman"/>
          <w:sz w:val="24"/>
          <w:szCs w:val="24"/>
        </w:rPr>
        <w:t>ия</w:t>
      </w:r>
      <w:proofErr w:type="spellEnd"/>
      <w:r w:rsidRPr="00C06474">
        <w:rPr>
          <w:rFonts w:ascii="Times New Roman" w:hAnsi="Times New Roman"/>
          <w:sz w:val="24"/>
          <w:szCs w:val="24"/>
        </w:rPr>
        <w:t>,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ья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типа гостья, на ­</w:t>
      </w:r>
      <w:proofErr w:type="spellStart"/>
      <w:r w:rsidRPr="00C06474">
        <w:rPr>
          <w:rFonts w:ascii="Times New Roman" w:hAnsi="Times New Roman"/>
          <w:sz w:val="24"/>
          <w:szCs w:val="24"/>
        </w:rPr>
        <w:t>ье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ов</w:t>
      </w:r>
      <w:proofErr w:type="spellEnd"/>
      <w:r w:rsidRPr="00C06474">
        <w:rPr>
          <w:rFonts w:ascii="Times New Roman" w:hAnsi="Times New Roman"/>
          <w:sz w:val="24"/>
          <w:szCs w:val="24"/>
        </w:rPr>
        <w:t>, -ин, -</w:t>
      </w:r>
      <w:proofErr w:type="spellStart"/>
      <w:r w:rsidRPr="00C06474">
        <w:rPr>
          <w:rFonts w:ascii="Times New Roman" w:hAnsi="Times New Roman"/>
          <w:sz w:val="24"/>
          <w:szCs w:val="24"/>
        </w:rPr>
        <w:t>ий</w:t>
      </w:r>
      <w:proofErr w:type="spellEnd"/>
      <w:r w:rsidRPr="00C06474">
        <w:rPr>
          <w:rFonts w:ascii="Times New Roman" w:hAnsi="Times New Roman"/>
          <w:sz w:val="24"/>
          <w:szCs w:val="24"/>
        </w:rPr>
        <w:t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</w:r>
      <w:proofErr w:type="spellStart"/>
      <w:r w:rsidRPr="00C06474">
        <w:rPr>
          <w:rFonts w:ascii="Times New Roman" w:hAnsi="Times New Roman"/>
          <w:sz w:val="24"/>
          <w:szCs w:val="24"/>
        </w:rPr>
        <w:t>ться</w:t>
      </w:r>
      <w:proofErr w:type="spellEnd"/>
      <w:r w:rsidRPr="00C06474">
        <w:rPr>
          <w:rFonts w:ascii="Times New Roman" w:hAnsi="Times New Roman"/>
          <w:sz w:val="24"/>
          <w:szCs w:val="24"/>
        </w:rPr>
        <w:t xml:space="preserve"> и -</w:t>
      </w:r>
      <w:proofErr w:type="spellStart"/>
      <w:r w:rsidRPr="00C06474">
        <w:rPr>
          <w:rFonts w:ascii="Times New Roman" w:hAnsi="Times New Roman"/>
          <w:sz w:val="24"/>
          <w:szCs w:val="24"/>
        </w:rPr>
        <w:t>тся</w:t>
      </w:r>
      <w:proofErr w:type="spellEnd"/>
      <w:r w:rsidRPr="00C06474">
        <w:rPr>
          <w:rFonts w:ascii="Times New Roman" w:hAnsi="Times New Roman"/>
          <w:sz w:val="24"/>
          <w:szCs w:val="24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lastRenderedPageBreak/>
        <w:t>правильно списывать тексты объёмом не более 85 слов;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писать под диктовку тексты объёмом не более 80 слов с учётом изученных правил правописания;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находить и исправлять орфографические и пунктуационные ошибки на изученные правила, описки;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корректировать порядок предложений и частей текста;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составлять план к заданным текстам;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осуществлять подробный пересказ текста (устно и письменно);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осуществлять выборочный пересказ текста (устно);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писать (после предварительной подготовки) сочинения по заданным темам;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C06474">
        <w:rPr>
          <w:rFonts w:ascii="Times New Roman" w:hAnsi="Times New Roman"/>
          <w:sz w:val="24"/>
          <w:szCs w:val="24"/>
        </w:rPr>
        <w:t>объяснять своими словами значение изученных понятий; использовать изученные понятия;</w:t>
      </w:r>
    </w:p>
    <w:p w:rsidR="001F4696" w:rsidRPr="00C06474" w:rsidRDefault="001F4696" w:rsidP="001F4696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  <w:sectPr w:rsidR="001F4696" w:rsidRPr="00C06474">
          <w:pgSz w:w="11906" w:h="16383"/>
          <w:pgMar w:top="1134" w:right="850" w:bottom="1134" w:left="1701" w:header="720" w:footer="720" w:gutter="0"/>
          <w:cols w:space="720"/>
        </w:sectPr>
      </w:pPr>
      <w:r w:rsidRPr="00C06474">
        <w:rPr>
          <w:rFonts w:ascii="Times New Roman" w:hAnsi="Times New Roman"/>
          <w:sz w:val="24"/>
          <w:szCs w:val="24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1F4696" w:rsidRDefault="001F4696" w:rsidP="001F4696">
      <w:pPr>
        <w:spacing w:after="0" w:line="240" w:lineRule="auto"/>
        <w:rPr>
          <w:rFonts w:ascii="Times New Roman" w:hAnsi="Times New Roman"/>
          <w:b/>
          <w:sz w:val="24"/>
        </w:rPr>
        <w:sectPr w:rsidR="001F4696" w:rsidSect="00875DE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_GoBack"/>
      <w:bookmarkEnd w:id="2"/>
    </w:p>
    <w:p w:rsidR="001F4696" w:rsidRDefault="001F4696" w:rsidP="001F4696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4</w:t>
      </w:r>
      <w:r w:rsidRPr="005A13D4">
        <w:rPr>
          <w:rFonts w:ascii="Times New Roman" w:hAnsi="Times New Roman"/>
          <w:b/>
          <w:sz w:val="24"/>
        </w:rPr>
        <w:t>. Приложения к рабочей программе</w:t>
      </w:r>
    </w:p>
    <w:p w:rsidR="001F4696" w:rsidRPr="005A13D4" w:rsidRDefault="001F4696" w:rsidP="001F469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1F4696" w:rsidRPr="00FC79F0" w:rsidRDefault="001F4696" w:rsidP="001F4696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FC79F0">
        <w:rPr>
          <w:rFonts w:ascii="Times New Roman" w:hAnsi="Times New Roman"/>
          <w:b/>
          <w:sz w:val="24"/>
        </w:rPr>
        <w:t>Тематическое планирование с указанием количества часов, отводимых на освоение каждой темы</w:t>
      </w:r>
    </w:p>
    <w:p w:rsidR="001F4696" w:rsidRDefault="001F4696" w:rsidP="001F4696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</w:p>
    <w:p w:rsidR="001F4696" w:rsidRPr="001F4696" w:rsidRDefault="00CB1040" w:rsidP="001F4696">
      <w:pPr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 xml:space="preserve">Общее </w:t>
      </w:r>
      <w:r w:rsidR="00FB23D3">
        <w:rPr>
          <w:rFonts w:ascii="Times New Roman" w:hAnsi="Times New Roman"/>
          <w:color w:val="auto"/>
          <w:sz w:val="24"/>
        </w:rPr>
        <w:t>количество —</w:t>
      </w:r>
      <w:r>
        <w:rPr>
          <w:rFonts w:ascii="Times New Roman" w:hAnsi="Times New Roman"/>
          <w:color w:val="auto"/>
          <w:sz w:val="24"/>
        </w:rPr>
        <w:t xml:space="preserve"> 168</w:t>
      </w:r>
      <w:r w:rsidR="001F4696" w:rsidRPr="001F4696">
        <w:rPr>
          <w:rFonts w:ascii="Times New Roman" w:hAnsi="Times New Roman"/>
          <w:color w:val="auto"/>
          <w:sz w:val="24"/>
        </w:rPr>
        <w:t xml:space="preserve"> часов. </w:t>
      </w:r>
    </w:p>
    <w:p w:rsidR="001F4696" w:rsidRPr="001F4696" w:rsidRDefault="001F4696" w:rsidP="001F4696">
      <w:pPr>
        <w:spacing w:after="0" w:line="240" w:lineRule="auto"/>
        <w:rPr>
          <w:rFonts w:ascii="Times New Roman" w:hAnsi="Times New Roman"/>
          <w:color w:val="auto"/>
          <w:sz w:val="24"/>
        </w:rPr>
      </w:pPr>
      <w:r w:rsidRPr="001F4696">
        <w:rPr>
          <w:rFonts w:ascii="Times New Roman" w:hAnsi="Times New Roman"/>
          <w:color w:val="auto"/>
          <w:sz w:val="24"/>
        </w:rPr>
        <w:t xml:space="preserve">Общее количество часов </w:t>
      </w:r>
      <w:r w:rsidR="00FB23D3">
        <w:rPr>
          <w:rFonts w:ascii="Times New Roman" w:hAnsi="Times New Roman"/>
          <w:color w:val="auto"/>
          <w:sz w:val="24"/>
        </w:rPr>
        <w:t>для организации повторения — 8</w:t>
      </w:r>
      <w:r w:rsidRPr="001F4696">
        <w:rPr>
          <w:rFonts w:ascii="Times New Roman" w:hAnsi="Times New Roman"/>
          <w:color w:val="auto"/>
          <w:sz w:val="24"/>
        </w:rPr>
        <w:t xml:space="preserve"> часов, из </w:t>
      </w:r>
      <w:r w:rsidR="00FB23D3">
        <w:rPr>
          <w:rFonts w:ascii="Times New Roman" w:hAnsi="Times New Roman"/>
          <w:color w:val="auto"/>
          <w:sz w:val="24"/>
        </w:rPr>
        <w:t>них в начале учебного года — 2</w:t>
      </w:r>
      <w:r w:rsidRPr="001F4696">
        <w:rPr>
          <w:rFonts w:ascii="Times New Roman" w:hAnsi="Times New Roman"/>
          <w:color w:val="auto"/>
          <w:sz w:val="24"/>
        </w:rPr>
        <w:t xml:space="preserve"> ч</w:t>
      </w:r>
      <w:r w:rsidR="00FB23D3">
        <w:rPr>
          <w:rFonts w:ascii="Times New Roman" w:hAnsi="Times New Roman"/>
          <w:color w:val="auto"/>
          <w:sz w:val="24"/>
        </w:rPr>
        <w:t>аса; в конце учебного года — 3</w:t>
      </w:r>
      <w:r w:rsidRPr="001F4696">
        <w:rPr>
          <w:rFonts w:ascii="Times New Roman" w:hAnsi="Times New Roman"/>
          <w:color w:val="auto"/>
          <w:sz w:val="24"/>
        </w:rPr>
        <w:t xml:space="preserve"> часа. </w:t>
      </w:r>
    </w:p>
    <w:p w:rsidR="001F4696" w:rsidRPr="001F4696" w:rsidRDefault="001F4696" w:rsidP="001F4696">
      <w:pPr>
        <w:spacing w:after="0" w:line="240" w:lineRule="auto"/>
        <w:rPr>
          <w:rFonts w:ascii="Times New Roman" w:hAnsi="Times New Roman"/>
          <w:color w:val="auto"/>
          <w:sz w:val="24"/>
        </w:rPr>
      </w:pPr>
      <w:r w:rsidRPr="001F4696">
        <w:rPr>
          <w:rFonts w:ascii="Times New Roman" w:hAnsi="Times New Roman"/>
          <w:color w:val="auto"/>
          <w:sz w:val="24"/>
        </w:rPr>
        <w:t xml:space="preserve">Общее количество часов для организации и проведения итогового контроля (включая сочинения, изложения, контрольные </w:t>
      </w:r>
      <w:r w:rsidR="00FB23D3">
        <w:rPr>
          <w:rFonts w:ascii="Times New Roman" w:hAnsi="Times New Roman"/>
          <w:color w:val="auto"/>
          <w:sz w:val="24"/>
        </w:rPr>
        <w:t>и проверочные работы) — 7 часов.</w:t>
      </w:r>
    </w:p>
    <w:p w:rsidR="001F4696" w:rsidRPr="005A13D4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</w:rPr>
      </w:pPr>
    </w:p>
    <w:tbl>
      <w:tblPr>
        <w:tblStyle w:val="a3"/>
        <w:tblW w:w="13887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709"/>
        <w:gridCol w:w="992"/>
        <w:gridCol w:w="1134"/>
        <w:gridCol w:w="6095"/>
        <w:gridCol w:w="2552"/>
      </w:tblGrid>
      <w:tr w:rsidR="00194A2A" w:rsidRPr="008576E2" w:rsidTr="00C06474">
        <w:tc>
          <w:tcPr>
            <w:tcW w:w="562" w:type="dxa"/>
            <w:vMerge w:val="restart"/>
          </w:tcPr>
          <w:p w:rsidR="00194A2A" w:rsidRPr="008576E2" w:rsidRDefault="00194A2A" w:rsidP="00CB1040">
            <w:pPr>
              <w:jc w:val="both"/>
              <w:rPr>
                <w:rFonts w:ascii="Times New Roman" w:hAnsi="Times New Roman"/>
                <w:bCs/>
              </w:rPr>
            </w:pPr>
            <w:r w:rsidRPr="008576E2">
              <w:rPr>
                <w:rFonts w:ascii="Times New Roman" w:hAnsi="Times New Roman"/>
                <w:bCs/>
              </w:rPr>
              <w:t>№</w:t>
            </w:r>
          </w:p>
          <w:p w:rsidR="00194A2A" w:rsidRPr="008576E2" w:rsidRDefault="00194A2A" w:rsidP="00CB1040">
            <w:pPr>
              <w:jc w:val="both"/>
              <w:rPr>
                <w:rFonts w:ascii="Times New Roman" w:hAnsi="Times New Roman"/>
                <w:bCs/>
              </w:rPr>
            </w:pPr>
            <w:r w:rsidRPr="008576E2"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1843" w:type="dxa"/>
            <w:vMerge w:val="restart"/>
          </w:tcPr>
          <w:p w:rsidR="00194A2A" w:rsidRPr="008576E2" w:rsidRDefault="00194A2A" w:rsidP="00CB1040">
            <w:pPr>
              <w:jc w:val="both"/>
              <w:rPr>
                <w:rFonts w:ascii="Times New Roman" w:hAnsi="Times New Roman"/>
                <w:bCs/>
              </w:rPr>
            </w:pPr>
            <w:r w:rsidRPr="008576E2">
              <w:rPr>
                <w:rFonts w:ascii="Times New Roman" w:hAnsi="Times New Roman"/>
                <w:bCs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</w:tcPr>
          <w:p w:rsidR="00194A2A" w:rsidRPr="008576E2" w:rsidRDefault="00194A2A" w:rsidP="00CB1040">
            <w:pPr>
              <w:jc w:val="both"/>
              <w:rPr>
                <w:rFonts w:ascii="Times New Roman" w:hAnsi="Times New Roman"/>
                <w:bCs/>
              </w:rPr>
            </w:pPr>
            <w:r w:rsidRPr="008576E2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6095" w:type="dxa"/>
            <w:vMerge w:val="restart"/>
          </w:tcPr>
          <w:p w:rsidR="00194A2A" w:rsidRPr="008576E2" w:rsidRDefault="00194A2A" w:rsidP="00CB1040">
            <w:pPr>
              <w:jc w:val="both"/>
              <w:rPr>
                <w:rFonts w:ascii="Times New Roman" w:hAnsi="Times New Roman"/>
              </w:rPr>
            </w:pPr>
            <w:r w:rsidRPr="008576E2">
              <w:rPr>
                <w:rFonts w:ascii="Times New Roman" w:hAnsi="Times New Roman"/>
              </w:rPr>
              <w:t>Основные виды учебной деятельности учащихся</w:t>
            </w:r>
          </w:p>
        </w:tc>
        <w:tc>
          <w:tcPr>
            <w:tcW w:w="2552" w:type="dxa"/>
            <w:vMerge w:val="restart"/>
          </w:tcPr>
          <w:p w:rsidR="00194A2A" w:rsidRPr="008576E2" w:rsidRDefault="00194A2A" w:rsidP="00CB1040">
            <w:pPr>
              <w:jc w:val="both"/>
              <w:rPr>
                <w:rFonts w:ascii="Times New Roman" w:hAnsi="Times New Roman"/>
                <w:bCs/>
              </w:rPr>
            </w:pPr>
            <w:r w:rsidRPr="008576E2">
              <w:rPr>
                <w:rFonts w:ascii="Times New Roman" w:hAnsi="Times New Roman"/>
              </w:rPr>
              <w:t>Электронные (цифровые) образовательные ресурсы</w:t>
            </w:r>
          </w:p>
        </w:tc>
      </w:tr>
      <w:tr w:rsidR="00194A2A" w:rsidRPr="008576E2" w:rsidTr="00C06474">
        <w:tc>
          <w:tcPr>
            <w:tcW w:w="562" w:type="dxa"/>
            <w:vMerge/>
          </w:tcPr>
          <w:p w:rsidR="00194A2A" w:rsidRPr="008576E2" w:rsidRDefault="00194A2A" w:rsidP="00CB1040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  <w:vMerge/>
          </w:tcPr>
          <w:p w:rsidR="00194A2A" w:rsidRPr="008576E2" w:rsidRDefault="00194A2A" w:rsidP="00CB1040">
            <w:pPr>
              <w:ind w:firstLine="567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</w:tcPr>
          <w:p w:rsidR="00194A2A" w:rsidRPr="004D2D73" w:rsidRDefault="00194A2A" w:rsidP="00CB1040">
            <w:pPr>
              <w:rPr>
                <w:rFonts w:ascii="Times New Roman" w:hAnsi="Times New Roman"/>
                <w:bCs/>
                <w:caps/>
                <w:lang w:eastAsia="ru-RU"/>
              </w:rPr>
            </w:pPr>
            <w:r w:rsidRPr="004D2D73">
              <w:rPr>
                <w:rFonts w:ascii="Times New Roman" w:hAnsi="Times New Roman"/>
                <w:bCs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194A2A" w:rsidRPr="004D2D73" w:rsidRDefault="00194A2A" w:rsidP="00CB1040">
            <w:pPr>
              <w:rPr>
                <w:rFonts w:ascii="Times New Roman" w:hAnsi="Times New Roman"/>
                <w:bCs/>
                <w:caps/>
                <w:lang w:eastAsia="ru-RU"/>
              </w:rPr>
            </w:pPr>
            <w:r w:rsidRPr="004D2D73">
              <w:rPr>
                <w:rFonts w:ascii="Times New Roman" w:hAnsi="Times New Roman"/>
                <w:bCs/>
                <w:lang w:eastAsia="ru-RU"/>
              </w:rPr>
              <w:t>Контрольные работы</w:t>
            </w:r>
          </w:p>
        </w:tc>
        <w:tc>
          <w:tcPr>
            <w:tcW w:w="1134" w:type="dxa"/>
          </w:tcPr>
          <w:p w:rsidR="00194A2A" w:rsidRPr="004D2D73" w:rsidRDefault="00194A2A" w:rsidP="00CB1040">
            <w:pPr>
              <w:rPr>
                <w:rFonts w:ascii="Times New Roman" w:hAnsi="Times New Roman"/>
                <w:bCs/>
                <w:caps/>
                <w:lang w:eastAsia="ru-RU"/>
              </w:rPr>
            </w:pPr>
            <w:r w:rsidRPr="004D2D73">
              <w:rPr>
                <w:rFonts w:ascii="Times New Roman" w:hAnsi="Times New Roman"/>
                <w:bCs/>
                <w:lang w:eastAsia="ru-RU"/>
              </w:rPr>
              <w:t>Практические работы</w:t>
            </w:r>
          </w:p>
        </w:tc>
        <w:tc>
          <w:tcPr>
            <w:tcW w:w="6095" w:type="dxa"/>
            <w:vMerge/>
          </w:tcPr>
          <w:p w:rsidR="00194A2A" w:rsidRPr="008576E2" w:rsidRDefault="00194A2A" w:rsidP="00CB1040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194A2A" w:rsidRPr="008576E2" w:rsidRDefault="00194A2A" w:rsidP="00CB1040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CB1040" w:rsidRPr="008576E2" w:rsidTr="00C06474">
        <w:tc>
          <w:tcPr>
            <w:tcW w:w="562" w:type="dxa"/>
          </w:tcPr>
          <w:p w:rsidR="00CB1040" w:rsidRPr="008576E2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FB23D3" w:rsidRPr="00C06474" w:rsidRDefault="00FB23D3" w:rsidP="00C06474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>Учебный диалог «Почему каждому народу важно сохранять свой язык? Как общаться разным народам, проживающим в одной ст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ране.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Работа в парах: придумать ситуацию использования русского языка как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 языка межнационального общения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?»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8576E2" w:rsidTr="00C06474">
        <w:tc>
          <w:tcPr>
            <w:tcW w:w="562" w:type="dxa"/>
          </w:tcPr>
          <w:p w:rsidR="00CB1040" w:rsidRPr="008576E2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CB1040" w:rsidRPr="00C06474" w:rsidRDefault="00FB23D3" w:rsidP="00CB1040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 xml:space="preserve">Учебный диалог «По каким признакам мы умеем характеризовать звуки?». Работа в парах: устная характеристика звуков по заданным признакам. Совместный анализ предложенного алгоритма </w:t>
            </w:r>
            <w:proofErr w:type="spellStart"/>
            <w:proofErr w:type="gramStart"/>
            <w:r w:rsidRPr="00C06474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Pr="00C06474">
              <w:rPr>
                <w:rFonts w:ascii="Times New Roman" w:hAnsi="Times New Roman"/>
                <w:sz w:val="24"/>
                <w:szCs w:val="24"/>
              </w:rPr>
              <w:t>-буквенного</w:t>
            </w:r>
            <w:proofErr w:type="gramEnd"/>
            <w:r w:rsidRPr="00C06474">
              <w:rPr>
                <w:rFonts w:ascii="Times New Roman" w:hAnsi="Times New Roman"/>
                <w:sz w:val="24"/>
                <w:szCs w:val="24"/>
              </w:rPr>
              <w:t xml:space="preserve"> разбора. Практи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ческая работа: проведение </w:t>
            </w:r>
            <w:proofErr w:type="spellStart"/>
            <w:proofErr w:type="gramStart"/>
            <w:r w:rsidR="00C06474">
              <w:rPr>
                <w:rFonts w:ascii="Times New Roman" w:hAnsi="Times New Roman"/>
                <w:sz w:val="24"/>
                <w:szCs w:val="24"/>
              </w:rPr>
              <w:t>звуко</w:t>
            </w:r>
            <w:proofErr w:type="spellEnd"/>
            <w:r w:rsidR="00C06474">
              <w:rPr>
                <w:rFonts w:ascii="Times New Roman" w:hAnsi="Times New Roman"/>
                <w:sz w:val="24"/>
                <w:szCs w:val="24"/>
              </w:rPr>
              <w:t>-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буквенного</w:t>
            </w:r>
            <w:proofErr w:type="gramEnd"/>
            <w:r w:rsidRPr="00C06474">
              <w:rPr>
                <w:rFonts w:ascii="Times New Roman" w:hAnsi="Times New Roman"/>
                <w:sz w:val="24"/>
                <w:szCs w:val="24"/>
              </w:rPr>
              <w:t xml:space="preserve"> разбора предложенных слов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8576E2" w:rsidTr="00C06474">
        <w:tc>
          <w:tcPr>
            <w:tcW w:w="562" w:type="dxa"/>
          </w:tcPr>
          <w:p w:rsidR="00CB1040" w:rsidRPr="008576E2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FB23D3" w:rsidRPr="00C06474" w:rsidRDefault="00FB23D3" w:rsidP="00C06474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 xml:space="preserve">Комментированное выполнение задания: выбор из ряда синонимов слова, которое подходит для заполнения пропуска в предложении текста, объяснение своего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lastRenderedPageBreak/>
              <w:t>выбора. Работа в группах: работа с дидактическим текстом, анализ уместности использования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слов в предложениях, нахождение случаев неудачного выбора слова, корректировка обнаруженных ошибок (выбор наиболее точного синонима). Работа с рисунками: соотнесение рисунков с соответствующими им фразеологизмами. Работа в парах: соотнесение фразеологизмов и их значений. Работа в группах: поиск в текстах фразеологизмов. Дифференцированное задание: работа со словарём фразеологизмов, выписывание значений 2–3 фразеологизмов. Творческое задание: создание собственных шуточных рисунков, основанных на буквальном понимании значения слов, входящих в состав фразеологизм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8576E2" w:rsidTr="00C06474">
        <w:tc>
          <w:tcPr>
            <w:tcW w:w="562" w:type="dxa"/>
          </w:tcPr>
          <w:p w:rsidR="00CB1040" w:rsidRPr="008576E2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FB23D3" w:rsidRPr="00C06474" w:rsidRDefault="00FB23D3" w:rsidP="00C06474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>Учебный диалог «Что мы помним о частях слова?», в ходе диалога даётся устная характеристика частей слова по заданным признакам (значение, способ выделения, способ обозначения). Упражнение: проведение по предложенному алгоритму разбора слова по составу. Работа в парах: поиск ошибок в разборе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слова по составу. Проверочная работа с последующим самоанализом, отработка умений корректировать свои действия для преодоления ошибок в разборе слов по составу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8576E2" w:rsidTr="00C06474">
        <w:tc>
          <w:tcPr>
            <w:tcW w:w="562" w:type="dxa"/>
          </w:tcPr>
          <w:p w:rsidR="00CB1040" w:rsidRPr="008576E2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45 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FB23D3" w:rsidRPr="00C06474" w:rsidRDefault="00FB23D3" w:rsidP="00C06474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 xml:space="preserve">Работа с таблицей «Части речи», анализ содержания таблицы, установление основания для сравнения слов, относящихся к разным частям речи. Упражнение: группировка слов на основании того, какой частью речи они являются. Дифференцированное задание: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классификация частей речи по признаку (самостоятельные и служебные части речи). Комментированное выполнение задания, связанного с выбором основания для сравнения слов, относящихся к одной части речи, но различающихся грамматическими признаками. Работа в группах: нахождение основания для группировки слов (в качестве основания для группировки могут быть использованы различные признаки, </w:t>
            </w:r>
            <w:proofErr w:type="gramStart"/>
            <w:r w:rsidRPr="00C06474">
              <w:rPr>
                <w:rFonts w:ascii="Times New Roman" w:hAnsi="Times New Roman"/>
                <w:sz w:val="24"/>
                <w:szCs w:val="24"/>
              </w:rPr>
              <w:t>например</w:t>
            </w:r>
            <w:proofErr w:type="gramEnd"/>
            <w:r w:rsidRPr="00C06474">
              <w:rPr>
                <w:rFonts w:ascii="Times New Roman" w:hAnsi="Times New Roman"/>
                <w:sz w:val="24"/>
                <w:szCs w:val="24"/>
              </w:rPr>
              <w:t>: по частям речи; для имён существительных – по родам, числам,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склонениям, для глаголов – по вопросам, временам, спряжениям)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8576E2" w:rsidTr="00C06474">
        <w:tc>
          <w:tcPr>
            <w:tcW w:w="562" w:type="dxa"/>
          </w:tcPr>
          <w:p w:rsidR="00CB1040" w:rsidRPr="008576E2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FB23D3" w:rsidRPr="00C06474" w:rsidRDefault="00FB23D3" w:rsidP="00C06474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>Учебный диалог, в ходе которого сравниваются предложение, словосочетание, слово, обосновываются их сходство и различия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Работа в группах: классификация предложений по цели высказывания и эмоциональной окраске. Наблюдение за различиями простых и сложных предложений. Упражнение: группировка предложений по определённому признаку. Упражнение: нахождение в тексте предложений с заданными характеристиками. Работа с таблицей (по горизонтали в строках – вид по эмоциональной окраске, по вертикали в столбцах – вид по цели высказывания): подбор примеров для ячеек таблицы. Совместный анализ алгоритма синтаксического разбора предложений, отработка проведения разбора по предложенному алгоритму. Практическая работа: соотнесение изученных понятий (однородные члены предложения, сложное предложение) с примерами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8576E2" w:rsidTr="00C06474">
        <w:tc>
          <w:tcPr>
            <w:tcW w:w="562" w:type="dxa"/>
          </w:tcPr>
          <w:p w:rsidR="00CB1040" w:rsidRPr="008576E2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7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54 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FB23D3" w:rsidRPr="00C06474" w:rsidRDefault="00FB23D3" w:rsidP="00C06474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 xml:space="preserve"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орфограмм. Моделирование алгоритмов </w:t>
            </w:r>
            <w:proofErr w:type="gramStart"/>
            <w:r w:rsidRPr="00C06474">
              <w:rPr>
                <w:rFonts w:ascii="Times New Roman" w:hAnsi="Times New Roman"/>
                <w:sz w:val="24"/>
                <w:szCs w:val="24"/>
              </w:rPr>
              <w:t>применения</w:t>
            </w:r>
            <w:proofErr w:type="gramEnd"/>
            <w:r w:rsidRPr="00C06474">
              <w:rPr>
                <w:rFonts w:ascii="Times New Roman" w:hAnsi="Times New Roman"/>
                <w:sz w:val="24"/>
                <w:szCs w:val="24"/>
              </w:rPr>
              <w:t xml:space="preserve"> изучаемых в данном классе орфографических правил, следование составленным алгоритмам. Комментированное выполнение анализа текста на наличие в нём слов с определённой орфограммой. Упражнение на развитие контроля: установление при работе с дидактическим текстом соответствия написания слов орфографическим нормам, нахождение орфографических ошибок. Работа в группах: нахождение ошибок на применение способа проверки орфограммы; ошибок в объяснении выбора буквы на месте орфограммы. Работа в парах: группировка слов по месту орфограммы. Работа в парах: группировка слов по типу орфограмм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 xml:space="preserve"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нельзя. Моделирование предложений, включающих слова с непроверяемыми орфограммами. Оценивание собственного результата выполнения орфографической задачи, корректировка с помощью учителя своих действий для преодоления ошибок при списывании текстов и записи под диктовку. 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сомнения, и т.д.). Создание ситуации для оценки своих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возможностей: выбор упражнений на закрепление орфографического материала. Проблемная ситуация, требующая использования дополнительных источников информации: уточнение написания слов по орфографическому словарю (в том числе на электронном носителе)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lastRenderedPageBreak/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8576E2" w:rsidTr="00C06474">
        <w:tc>
          <w:tcPr>
            <w:tcW w:w="562" w:type="dxa"/>
          </w:tcPr>
          <w:p w:rsidR="00CB1040" w:rsidRDefault="00CB1040" w:rsidP="00CB104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8</w:t>
            </w:r>
          </w:p>
        </w:tc>
        <w:tc>
          <w:tcPr>
            <w:tcW w:w="1843" w:type="dxa"/>
            <w:vAlign w:val="center"/>
          </w:tcPr>
          <w:p w:rsidR="00CB1040" w:rsidRDefault="00CB1040" w:rsidP="00CB1040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709" w:type="dxa"/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992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134" w:type="dxa"/>
          </w:tcPr>
          <w:p w:rsidR="00CB1040" w:rsidRPr="004D2D73" w:rsidRDefault="00CB1040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FB23D3" w:rsidRPr="00C06474" w:rsidRDefault="00FB23D3" w:rsidP="00C06474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6474">
              <w:rPr>
                <w:rFonts w:ascii="Times New Roman" w:hAnsi="Times New Roman"/>
                <w:sz w:val="24"/>
                <w:szCs w:val="24"/>
              </w:rPr>
              <w:t>Работа в группах: анализ текста, обоснование целесообразности выбора языковых средств, соответствующих цели и условиям общения. Работа в парах: анализ дидактического текста и нахождение в нём смысловых ошибок. Творческие задания: создание устных и письменных текстов разных типов (описание, рассуждение, повествование). Практическая работа: выбор соответствующего заданной ситуации жанра и написание письма,</w:t>
            </w:r>
            <w:r w:rsidR="00C06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6474">
              <w:rPr>
                <w:rFonts w:ascii="Times New Roman" w:hAnsi="Times New Roman"/>
                <w:sz w:val="24"/>
                <w:szCs w:val="24"/>
              </w:rPr>
              <w:t>поздравительной открытки, записки. Творческое задание: составление текстов разных типов (описание, повествование, рассуждение) на одну и ту же тему. Практическая работа: написание отзыва на прочитанную книгу. Работа в группах: корректировка дидактического текста, в котором допущены смысловые ошибки. Совместное выполнение задания: анализ текстов по критериям: правильность, богатство, выразительность</w:t>
            </w:r>
          </w:p>
        </w:tc>
        <w:tc>
          <w:tcPr>
            <w:tcW w:w="2552" w:type="dxa"/>
            <w:vAlign w:val="center"/>
          </w:tcPr>
          <w:p w:rsidR="00CB1040" w:rsidRPr="004E53E9" w:rsidRDefault="00CB1040" w:rsidP="00CB1040">
            <w:pPr>
              <w:spacing w:after="0"/>
              <w:ind w:left="135"/>
            </w:pPr>
            <w:r w:rsidRPr="004E53E9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53E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06474" w:rsidRPr="008576E2" w:rsidTr="0005733E">
        <w:tc>
          <w:tcPr>
            <w:tcW w:w="2405" w:type="dxa"/>
            <w:gridSpan w:val="2"/>
          </w:tcPr>
          <w:p w:rsidR="00C06474" w:rsidRDefault="00C06474" w:rsidP="00CB104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Резервное время </w:t>
            </w:r>
          </w:p>
          <w:p w:rsidR="00C06474" w:rsidRDefault="00C06474" w:rsidP="00CB1040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</w:rPr>
              <w:t>(распределено на контрольные работы)</w:t>
            </w:r>
          </w:p>
        </w:tc>
        <w:tc>
          <w:tcPr>
            <w:tcW w:w="709" w:type="dxa"/>
            <w:vAlign w:val="center"/>
          </w:tcPr>
          <w:p w:rsidR="00C06474" w:rsidRDefault="00C06474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92" w:type="dxa"/>
          </w:tcPr>
          <w:p w:rsidR="00C06474" w:rsidRDefault="00C06474" w:rsidP="00CB104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C06474" w:rsidRPr="00CB1040" w:rsidRDefault="00C06474" w:rsidP="00CB1040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B104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C06474" w:rsidRPr="004D2D73" w:rsidRDefault="00C06474" w:rsidP="00CB1040">
            <w:pPr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6095" w:type="dxa"/>
          </w:tcPr>
          <w:p w:rsidR="00C06474" w:rsidRPr="008576E2" w:rsidRDefault="00C06474" w:rsidP="00CB1040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C06474" w:rsidRPr="008576E2" w:rsidRDefault="00C06474" w:rsidP="00CB1040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CB1040" w:rsidRPr="008576E2" w:rsidTr="00C06474">
        <w:tc>
          <w:tcPr>
            <w:tcW w:w="2405" w:type="dxa"/>
            <w:gridSpan w:val="2"/>
          </w:tcPr>
          <w:p w:rsidR="00CB1040" w:rsidRPr="00C06474" w:rsidRDefault="00CB1040" w:rsidP="00CB1040">
            <w:pPr>
              <w:jc w:val="center"/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C06474">
              <w:rPr>
                <w:rFonts w:ascii="Times New Roman" w:hAnsi="Times New Roman"/>
                <w:szCs w:val="22"/>
                <w:lang w:eastAsia="ru-RU"/>
              </w:rPr>
              <w:t xml:space="preserve">ОБЩЕЕ КОЛИЧЕСТВО </w:t>
            </w:r>
            <w:r w:rsidRPr="00C06474">
              <w:rPr>
                <w:rFonts w:ascii="Times New Roman" w:hAnsi="Times New Roman"/>
                <w:szCs w:val="22"/>
                <w:lang w:eastAsia="ru-RU"/>
              </w:rPr>
              <w:lastRenderedPageBreak/>
              <w:t>ЧАСОВ ПО ПРОГРАММЕ</w:t>
            </w:r>
          </w:p>
        </w:tc>
        <w:tc>
          <w:tcPr>
            <w:tcW w:w="709" w:type="dxa"/>
          </w:tcPr>
          <w:p w:rsidR="00CB1040" w:rsidRPr="00FB1B71" w:rsidRDefault="00CB1040" w:rsidP="00CB1040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992" w:type="dxa"/>
          </w:tcPr>
          <w:p w:rsidR="00CB1040" w:rsidRPr="00FB1B71" w:rsidRDefault="00CB1040" w:rsidP="00CB1040">
            <w:pPr>
              <w:jc w:val="center"/>
              <w:rPr>
                <w:rFonts w:ascii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B1040" w:rsidRDefault="00CB1040" w:rsidP="00CB1040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CB1040" w:rsidRDefault="00CB1040" w:rsidP="00CB1040">
            <w:pPr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B1040" w:rsidRPr="008576E2" w:rsidRDefault="00CB1040" w:rsidP="00CB1040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</w:tbl>
    <w:p w:rsidR="001F4696" w:rsidRDefault="001F4696" w:rsidP="001F4696">
      <w:pPr>
        <w:spacing w:after="0" w:line="240" w:lineRule="auto"/>
        <w:ind w:firstLine="567"/>
        <w:jc w:val="both"/>
      </w:pPr>
    </w:p>
    <w:p w:rsidR="001F4696" w:rsidRPr="00FC79F0" w:rsidRDefault="001F4696" w:rsidP="001F4696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FC79F0">
        <w:rPr>
          <w:rFonts w:ascii="Times New Roman" w:hAnsi="Times New Roman"/>
          <w:b/>
          <w:sz w:val="24"/>
        </w:rPr>
        <w:t>Календарно-тематическое планирование</w:t>
      </w:r>
    </w:p>
    <w:p w:rsidR="00875DE4" w:rsidRDefault="00875DE4" w:rsidP="00435A29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4669"/>
        <w:gridCol w:w="1134"/>
        <w:gridCol w:w="1417"/>
        <w:gridCol w:w="1418"/>
        <w:gridCol w:w="1437"/>
        <w:gridCol w:w="2897"/>
      </w:tblGrid>
      <w:tr w:rsidR="00875DE4" w:rsidTr="00435A29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46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4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5DE4" w:rsidRDefault="00875DE4" w:rsidP="00875DE4"/>
        </w:tc>
        <w:tc>
          <w:tcPr>
            <w:tcW w:w="46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5DE4" w:rsidRDefault="00875DE4" w:rsidP="00875DE4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14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5DE4" w:rsidRDefault="00875DE4" w:rsidP="00875DE4"/>
        </w:tc>
        <w:tc>
          <w:tcPr>
            <w:tcW w:w="2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5DE4" w:rsidRDefault="00875DE4" w:rsidP="00875DE4"/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sz w:val="24"/>
              </w:rPr>
              <w:t>Текст и его план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заголовок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План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Текст. Структура текста. </w:t>
            </w:r>
            <w:r w:rsidRPr="006849A0">
              <w:rPr>
                <w:rFonts w:ascii="Times New Roman" w:hAnsi="Times New Roman"/>
                <w:sz w:val="24"/>
              </w:rPr>
              <w:t>Составле</w:t>
            </w:r>
            <w:r w:rsidR="00435A29">
              <w:rPr>
                <w:rFonts w:ascii="Times New Roman" w:hAnsi="Times New Roman"/>
                <w:sz w:val="24"/>
              </w:rPr>
              <w:t xml:space="preserve">ние </w:t>
            </w:r>
            <w:proofErr w:type="gramStart"/>
            <w:r w:rsidR="00435A29">
              <w:rPr>
                <w:rFonts w:ascii="Times New Roman" w:hAnsi="Times New Roman"/>
                <w:sz w:val="24"/>
              </w:rPr>
              <w:t xml:space="preserve">текста </w:t>
            </w:r>
            <w:r w:rsidRPr="006849A0">
              <w:rPr>
                <w:rFonts w:ascii="Times New Roman" w:hAnsi="Times New Roman"/>
                <w:sz w:val="24"/>
              </w:rPr>
              <w:t xml:space="preserve"> по</w:t>
            </w:r>
            <w:proofErr w:type="gramEnd"/>
            <w:r w:rsidRPr="006849A0">
              <w:rPr>
                <w:rFonts w:ascii="Times New Roman" w:hAnsi="Times New Roman"/>
                <w:sz w:val="24"/>
              </w:rPr>
              <w:t xml:space="preserve"> его началу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 типы текстов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49A0">
              <w:rPr>
                <w:rFonts w:ascii="Times New Roman" w:hAnsi="Times New Roman"/>
                <w:sz w:val="24"/>
              </w:rPr>
              <w:t xml:space="preserve">,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849A0">
              <w:rPr>
                <w:rFonts w:ascii="Times New Roman" w:hAnsi="Times New Roman"/>
                <w:sz w:val="24"/>
              </w:rPr>
              <w:t xml:space="preserve">,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Образные языковые средства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8443586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C6C55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2C6C55" w:rsidRDefault="002C6C55" w:rsidP="00875DE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2C6C55" w:rsidRPr="00E4739E" w:rsidRDefault="002C6C55" w:rsidP="00875DE4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  <w:r w:rsidRPr="00E4739E">
              <w:rPr>
                <w:rFonts w:ascii="Times New Roman" w:hAnsi="Times New Roman"/>
                <w:b/>
                <w:sz w:val="24"/>
              </w:rPr>
              <w:t>Входной контрольный диктант с грамматическим заданием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C6C55" w:rsidRPr="006849A0" w:rsidRDefault="00730D24" w:rsidP="00875D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2C6C55" w:rsidRPr="002C6C55" w:rsidRDefault="002C6C55" w:rsidP="00875DE4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2C6C55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C6C55" w:rsidRDefault="002C6C55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2C6C55" w:rsidRDefault="002C6C55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2C6C55" w:rsidRPr="006849A0" w:rsidRDefault="002C6C55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CB1040">
            <w:pPr>
              <w:spacing w:after="0"/>
            </w:pPr>
            <w:r w:rsidRPr="006849A0">
              <w:rPr>
                <w:rFonts w:ascii="Times New Roman" w:hAnsi="Times New Roman"/>
                <w:sz w:val="24"/>
              </w:rPr>
              <w:t>Предло</w:t>
            </w:r>
            <w:r w:rsidR="00CB1040">
              <w:rPr>
                <w:rFonts w:ascii="Times New Roman" w:hAnsi="Times New Roman"/>
                <w:sz w:val="24"/>
              </w:rPr>
              <w:t>жения с обращениями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8436034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Связь слов в словосочетании: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Предложение и словосочетание: сходство и различие.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sz w:val="24"/>
              </w:rPr>
              <w:t>Изложение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8441466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Повторение: слово, сочетание слов (словосочетание) и предложение.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251244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Предложения с однородными членами: без союзов, с </w:t>
            </w:r>
            <w:proofErr w:type="gramStart"/>
            <w:r w:rsidRPr="006849A0">
              <w:rPr>
                <w:rFonts w:ascii="Times New Roman" w:hAnsi="Times New Roman"/>
                <w:sz w:val="24"/>
              </w:rPr>
              <w:t>союзами</w:t>
            </w:r>
            <w:proofErr w:type="gramEnd"/>
            <w:r w:rsidRPr="006849A0">
              <w:rPr>
                <w:rFonts w:ascii="Times New Roman" w:hAnsi="Times New Roman"/>
                <w:sz w:val="24"/>
              </w:rPr>
              <w:t xml:space="preserve"> а, но, с одиночным союзом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8439018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435A29">
            <w:pPr>
              <w:spacing w:after="0"/>
            </w:pPr>
            <w:r w:rsidRPr="006849A0">
              <w:rPr>
                <w:rFonts w:ascii="Times New Roman" w:hAnsi="Times New Roman"/>
                <w:sz w:val="24"/>
              </w:rPr>
              <w:t xml:space="preserve"> Написание текста по репродукции картины И. Левитана "Золотая осень"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8445822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Запятая ме</w:t>
            </w:r>
            <w:r w:rsidR="00435A29">
              <w:rPr>
                <w:rFonts w:ascii="Times New Roman" w:hAnsi="Times New Roman"/>
                <w:sz w:val="24"/>
              </w:rPr>
              <w:t xml:space="preserve">жду однородными членами.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Запятая между однородными членами</w:t>
            </w:r>
            <w:r w:rsidR="00435A29">
              <w:rPr>
                <w:rFonts w:ascii="Times New Roman" w:hAnsi="Times New Roman"/>
                <w:sz w:val="24"/>
              </w:rPr>
              <w:t xml:space="preserve">, соединенными союзом.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E4739E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4739E" w:rsidRDefault="00435A29" w:rsidP="00875DE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E4739E" w:rsidRPr="00E4739E" w:rsidRDefault="00E4739E" w:rsidP="00875DE4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  <w:r w:rsidRPr="00E4739E">
              <w:rPr>
                <w:rFonts w:ascii="Times New Roman" w:hAnsi="Times New Roman"/>
                <w:b/>
                <w:sz w:val="24"/>
              </w:rPr>
              <w:t>Контрольный диктант с грамматическим заданием за 1 четверть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739E" w:rsidRDefault="00730D24" w:rsidP="00875D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4739E" w:rsidRPr="00E4739E" w:rsidRDefault="00E4739E" w:rsidP="00875DE4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E4739E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739E" w:rsidRPr="006849A0" w:rsidRDefault="00E4739E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Сложные предложения с союзами и, а, 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  <w:r w:rsidR="00435A29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435A29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</w:t>
            </w:r>
            <w:r w:rsidR="00875DE4" w:rsidRPr="006849A0">
              <w:rPr>
                <w:rFonts w:ascii="Times New Roman" w:hAnsi="Times New Roman"/>
                <w:sz w:val="24"/>
              </w:rPr>
              <w:t>наки препинания в сложном предложении, состоящем из двух простых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Сложные</w:t>
            </w:r>
            <w:r w:rsidR="00435A29">
              <w:rPr>
                <w:rFonts w:ascii="Times New Roman" w:hAnsi="Times New Roman"/>
                <w:sz w:val="24"/>
              </w:rPr>
              <w:t xml:space="preserve"> предложения без союзов.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435A29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</w:t>
            </w:r>
            <w:r w:rsidR="00875DE4" w:rsidRPr="006849A0">
              <w:rPr>
                <w:rFonts w:ascii="Times New Roman" w:hAnsi="Times New Roman"/>
                <w:sz w:val="24"/>
              </w:rPr>
              <w:t>интаксический анализ предложения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435A29" w:rsidP="00435A29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П</w:t>
            </w:r>
            <w:r w:rsidR="00875DE4" w:rsidRPr="006849A0">
              <w:rPr>
                <w:rFonts w:ascii="Times New Roman" w:hAnsi="Times New Roman"/>
                <w:sz w:val="24"/>
              </w:rPr>
              <w:t>овторяем всё, что узнали о синтаксисе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sz w:val="24"/>
              </w:rPr>
              <w:t>О происхождении слов. Заимствованные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8436656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sz w:val="24"/>
              </w:rPr>
              <w:t>Слово и его значение. Многозначные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8436818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понимать фразеологизмы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использовать фразеологизмы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разбор слова по составу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sz w:val="24"/>
              </w:rPr>
              <w:t>Правописание слов с буквами Ъ и 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8443180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8443298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sz w:val="24"/>
              </w:rPr>
              <w:t>Состав неизменяемых слов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Как определить падеж имени существительного? </w:t>
            </w:r>
            <w:r>
              <w:rPr>
                <w:rFonts w:ascii="Times New Roman" w:hAnsi="Times New Roman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Несклоняемые имена существительные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1, 2, 3­-го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 Составление текста по репродукции картины А. </w:t>
            </w:r>
            <w:proofErr w:type="spellStart"/>
            <w:r w:rsidRPr="006849A0">
              <w:rPr>
                <w:rFonts w:ascii="Times New Roman" w:hAnsi="Times New Roman"/>
                <w:sz w:val="24"/>
              </w:rPr>
              <w:t>Пластова</w:t>
            </w:r>
            <w:proofErr w:type="spellEnd"/>
            <w:r w:rsidRPr="006849A0">
              <w:rPr>
                <w:rFonts w:ascii="Times New Roman" w:hAnsi="Times New Roman"/>
                <w:sz w:val="24"/>
              </w:rPr>
              <w:t xml:space="preserve"> "Первый снег"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E4739E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4739E" w:rsidRDefault="00435A29" w:rsidP="00875DE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E4739E" w:rsidRPr="00E4739E" w:rsidRDefault="00E4739E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E4739E">
              <w:rPr>
                <w:rFonts w:ascii="Times New Roman" w:hAnsi="Times New Roman"/>
                <w:b/>
                <w:sz w:val="24"/>
              </w:rPr>
              <w:t>Контрольный диктант с</w:t>
            </w:r>
            <w:r w:rsidRPr="00E4739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грамматическим заданием за 2 четверть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739E" w:rsidRPr="006849A0" w:rsidRDefault="00730D24" w:rsidP="00875D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4739E" w:rsidRPr="00E4739E" w:rsidRDefault="00E4739E" w:rsidP="00875DE4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E4739E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739E" w:rsidRPr="006849A0" w:rsidRDefault="00E4739E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8437344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435A29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8437768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2F607C">
            <w:pPr>
              <w:spacing w:after="0"/>
            </w:pPr>
            <w:r w:rsidRPr="006849A0">
              <w:rPr>
                <w:rFonts w:ascii="Times New Roman" w:hAnsi="Times New Roman"/>
                <w:sz w:val="24"/>
              </w:rPr>
              <w:t>Правописание безударных падежных окончаний имён существительных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0D2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730D24" w:rsidRDefault="00194A2A" w:rsidP="00875DE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730D24" w:rsidRPr="006849A0" w:rsidRDefault="00730D24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 по теме «Правописание падежных окончаний имен существительных»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30D24" w:rsidRPr="006849A0" w:rsidRDefault="00730D24" w:rsidP="00875D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30D24" w:rsidRPr="00730D24" w:rsidRDefault="00730D24" w:rsidP="00875DE4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730D24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30D24" w:rsidRDefault="00730D2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730D24" w:rsidRDefault="00730D2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30D24" w:rsidRPr="006849A0" w:rsidRDefault="00730D24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Пишем подробный пересказ текста. Изложение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sz w:val="24"/>
              </w:rPr>
              <w:t>Род и число имен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49A0">
              <w:rPr>
                <w:rFonts w:ascii="Times New Roman" w:hAnsi="Times New Roman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сжатый пересказ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имен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8438122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6849A0">
              <w:rPr>
                <w:rFonts w:ascii="Times New Roman" w:hAnsi="Times New Roman"/>
                <w:sz w:val="24"/>
              </w:rPr>
              <w:t xml:space="preserve">,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2F607C" w:rsidP="002F607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Имя прилагательное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8438276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Написание текста по репродукции картины И. Грабаря "Февральская лазурь"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Нормы речевого этикета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sz w:val="24"/>
              </w:rPr>
              <w:t>Повторение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Местоимение. Личные местоимения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sz w:val="24"/>
              </w:rPr>
              <w:t>Склонение личных местоимений 1-го и 2-го лица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Пишем текст по предложенному плану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849A0">
              <w:rPr>
                <w:rFonts w:ascii="Times New Roman" w:hAnsi="Times New Roman"/>
                <w:sz w:val="24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Использование местоимений для устранения неопр</w:t>
            </w:r>
            <w:r w:rsidR="002F607C">
              <w:rPr>
                <w:rFonts w:ascii="Times New Roman" w:hAnsi="Times New Roman"/>
                <w:sz w:val="24"/>
              </w:rPr>
              <w:t>авданного повтора слов в тексте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sz w:val="24"/>
              </w:rPr>
              <w:t>Тренинг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6849A0">
              <w:rPr>
                <w:rFonts w:ascii="Times New Roman" w:hAnsi="Times New Roman"/>
                <w:sz w:val="24"/>
              </w:rPr>
              <w:t xml:space="preserve">,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Неопределенная форма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Речь: диалогическая и монологическая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8435378</w:t>
              </w:r>
            </w:hyperlink>
            <w:r w:rsidRPr="006849A0">
              <w:rPr>
                <w:rFonts w:ascii="Times New Roman" w:hAnsi="Times New Roman"/>
                <w:sz w:val="24"/>
              </w:rPr>
              <w:t xml:space="preserve">,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739E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4739E" w:rsidRDefault="00194A2A" w:rsidP="00875DE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E4739E" w:rsidRPr="00E4739E" w:rsidRDefault="00E4739E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E4739E">
              <w:rPr>
                <w:rFonts w:ascii="Times New Roman" w:hAnsi="Times New Roman"/>
                <w:b/>
                <w:sz w:val="24"/>
              </w:rPr>
              <w:t>Контрольный диктант с</w:t>
            </w:r>
            <w:r w:rsidRPr="00E4739E">
              <w:rPr>
                <w:rFonts w:ascii="Times New Roman" w:hAnsi="Times New Roman"/>
                <w:b/>
                <w:spacing w:val="1"/>
                <w:sz w:val="24"/>
              </w:rPr>
              <w:t xml:space="preserve"> </w:t>
            </w:r>
            <w:r w:rsidRPr="00E4739E">
              <w:rPr>
                <w:rFonts w:ascii="Times New Roman" w:hAnsi="Times New Roman"/>
                <w:b/>
                <w:sz w:val="24"/>
              </w:rPr>
              <w:t>грамматическим заданием за III</w:t>
            </w:r>
            <w:r w:rsidRPr="00E4739E">
              <w:rPr>
                <w:rFonts w:ascii="Times New Roman" w:hAnsi="Times New Roman"/>
                <w:b/>
                <w:spacing w:val="-57"/>
                <w:sz w:val="24"/>
              </w:rPr>
              <w:t xml:space="preserve"> </w:t>
            </w:r>
            <w:r w:rsidRPr="00E4739E">
              <w:rPr>
                <w:rFonts w:ascii="Times New Roman" w:hAnsi="Times New Roman"/>
                <w:b/>
                <w:sz w:val="24"/>
              </w:rPr>
              <w:t>четверть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739E" w:rsidRDefault="00730D24" w:rsidP="00875D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4739E" w:rsidRPr="00E4739E" w:rsidRDefault="00E4739E" w:rsidP="00875DE4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E4739E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739E" w:rsidRPr="006849A0" w:rsidRDefault="00E4739E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Особенности разбора глаголов по составу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словосочетании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предложении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I</w:t>
            </w:r>
            <w:r w:rsidRPr="006849A0"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>II</w:t>
            </w:r>
            <w:r w:rsidRPr="006849A0">
              <w:rPr>
                <w:rFonts w:ascii="Times New Roman" w:hAnsi="Times New Roman"/>
                <w:sz w:val="24"/>
              </w:rPr>
              <w:t xml:space="preserve"> спряжение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формы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8440408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6849A0"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>II</w:t>
            </w:r>
            <w:r w:rsidRPr="006849A0">
              <w:rPr>
                <w:rFonts w:ascii="Times New Roman" w:hAnsi="Times New Roman"/>
                <w:sz w:val="24"/>
              </w:rPr>
              <w:t xml:space="preserve"> спряжения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Способы определения 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6849A0"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>II</w:t>
            </w:r>
            <w:r w:rsidRPr="006849A0">
              <w:rPr>
                <w:rFonts w:ascii="Times New Roman" w:hAnsi="Times New Roman"/>
                <w:sz w:val="24"/>
              </w:rPr>
              <w:t xml:space="preserve"> спряжения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6849A0"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t>II</w:t>
            </w:r>
            <w:r w:rsidRPr="006849A0">
              <w:rPr>
                <w:rFonts w:ascii="Times New Roman" w:hAnsi="Times New Roman"/>
                <w:sz w:val="24"/>
              </w:rPr>
              <w:t xml:space="preserve"> спряжения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Пишем сочинение-повествование на тему. Составление рассказа (сказки) по с</w:t>
            </w:r>
            <w:r w:rsidR="00E4739E">
              <w:rPr>
                <w:rFonts w:ascii="Times New Roman" w:hAnsi="Times New Roman"/>
                <w:sz w:val="24"/>
              </w:rPr>
              <w:t>одержанию пословицы, фра</w:t>
            </w:r>
            <w:r w:rsidRPr="006849A0">
              <w:rPr>
                <w:rFonts w:ascii="Times New Roman" w:hAnsi="Times New Roman"/>
                <w:sz w:val="24"/>
              </w:rPr>
              <w:t>зеологизма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8440732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 Что такое возвратные глаголы?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глаголов на -</w:t>
            </w:r>
            <w:proofErr w:type="spellStart"/>
            <w:r w:rsidRPr="006849A0">
              <w:rPr>
                <w:rFonts w:ascii="Times New Roman" w:hAnsi="Times New Roman"/>
                <w:sz w:val="24"/>
              </w:rPr>
              <w:t>ться</w:t>
            </w:r>
            <w:proofErr w:type="spellEnd"/>
            <w:r w:rsidRPr="006849A0">
              <w:rPr>
                <w:rFonts w:ascii="Times New Roman" w:hAnsi="Times New Roman"/>
                <w:sz w:val="24"/>
              </w:rPr>
              <w:t xml:space="preserve"> и –</w:t>
            </w:r>
            <w:proofErr w:type="spellStart"/>
            <w:r w:rsidRPr="006849A0">
              <w:rPr>
                <w:rFonts w:ascii="Times New Roman" w:hAnsi="Times New Roman"/>
                <w:sz w:val="24"/>
              </w:rPr>
              <w:t>тся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правописание глаголов на -</w:t>
            </w:r>
            <w:proofErr w:type="spellStart"/>
            <w:r w:rsidRPr="006849A0">
              <w:rPr>
                <w:rFonts w:ascii="Times New Roman" w:hAnsi="Times New Roman"/>
                <w:sz w:val="24"/>
              </w:rPr>
              <w:t>ться</w:t>
            </w:r>
            <w:proofErr w:type="spellEnd"/>
            <w:r w:rsidRPr="006849A0">
              <w:rPr>
                <w:rFonts w:ascii="Times New Roman" w:hAnsi="Times New Roman"/>
                <w:sz w:val="24"/>
              </w:rPr>
              <w:t xml:space="preserve"> и –</w:t>
            </w:r>
            <w:proofErr w:type="spellStart"/>
            <w:r w:rsidRPr="006849A0">
              <w:rPr>
                <w:rFonts w:ascii="Times New Roman" w:hAnsi="Times New Roman"/>
                <w:sz w:val="24"/>
              </w:rPr>
              <w:t>тся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Частица НЕ, её значение (повторение)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2F607C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  <w:r w:rsidR="00194A2A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Правописание глаголов в прошедшем времени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8442078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194A2A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739E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E4739E" w:rsidRDefault="00CB1040" w:rsidP="00875DE4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E4739E" w:rsidRPr="00E4739E" w:rsidRDefault="00435A29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4739E" w:rsidRDefault="00730D24" w:rsidP="00875D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E4739E" w:rsidRPr="00435A29" w:rsidRDefault="00435A29" w:rsidP="00875DE4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435A29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E4739E" w:rsidRDefault="00E4739E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E4739E" w:rsidRPr="006849A0" w:rsidRDefault="00E4739E" w:rsidP="00875DE4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CB1040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 Глагол. </w:t>
            </w:r>
            <w:r w:rsidR="002F607C">
              <w:rPr>
                <w:rFonts w:ascii="Times New Roman" w:hAnsi="Times New Roman"/>
                <w:sz w:val="24"/>
              </w:rPr>
              <w:t>Закрепление.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CB1040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2F607C" w:rsidP="00875DE4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 Глагол. Закрепление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FB23D3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CB1040" w:rsidRDefault="00CB1040" w:rsidP="00875DE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B1040">
              <w:rPr>
                <w:rFonts w:ascii="Times New Roman" w:hAnsi="Times New Roman"/>
                <w:sz w:val="24"/>
                <w:szCs w:val="24"/>
              </w:rPr>
              <w:t>Контрольное изложение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Pr="00CB1040" w:rsidRDefault="00CB1040" w:rsidP="00875DE4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10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875DE4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875DE4" w:rsidRDefault="00FB23D3" w:rsidP="00875DE4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875DE4" w:rsidRPr="00CB1040" w:rsidRDefault="00CB1040" w:rsidP="00875DE4">
            <w:pPr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CB1040">
              <w:rPr>
                <w:rFonts w:ascii="Times New Roman" w:hAnsi="Times New Roman"/>
                <w:sz w:val="24"/>
                <w:szCs w:val="24"/>
              </w:rPr>
              <w:t>Анализ контрольного изложения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875DE4" w:rsidRDefault="00730D24" w:rsidP="00875D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875DE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875DE4" w:rsidRDefault="00875DE4" w:rsidP="00875DE4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875DE4" w:rsidRPr="006849A0" w:rsidRDefault="00875DE4" w:rsidP="00875DE4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8439306</w:t>
              </w:r>
            </w:hyperlink>
          </w:p>
        </w:tc>
      </w:tr>
      <w:tr w:rsidR="00CB1040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CB1040" w:rsidRDefault="00FB23D3" w:rsidP="00CB104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CB1040" w:rsidRPr="006849A0" w:rsidRDefault="00CB1040" w:rsidP="00CB1040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>1</w:t>
            </w: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B1040" w:rsidRPr="00730D24" w:rsidRDefault="00CB1040" w:rsidP="00CB1040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B1040" w:rsidRPr="006849A0" w:rsidRDefault="00CB1040" w:rsidP="00CB1040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B1040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CB1040" w:rsidRDefault="00FB23D3" w:rsidP="00CB104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CB1040" w:rsidRPr="006849A0" w:rsidRDefault="00CB1040" w:rsidP="00CB1040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B1040" w:rsidRPr="006849A0" w:rsidRDefault="00CB1040" w:rsidP="00CB1040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B1040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CB1040" w:rsidRDefault="00FB23D3" w:rsidP="00CB104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CB1040" w:rsidRPr="00730D24" w:rsidRDefault="00CB1040" w:rsidP="00CB1040">
            <w:pPr>
              <w:spacing w:after="0"/>
              <w:ind w:left="135"/>
              <w:rPr>
                <w:rFonts w:ascii="Times New Roman" w:hAnsi="Times New Roman"/>
              </w:rPr>
            </w:pPr>
            <w:r w:rsidRPr="00730D24">
              <w:rPr>
                <w:rFonts w:ascii="Times New Roman" w:hAnsi="Times New Roman"/>
                <w:sz w:val="24"/>
              </w:rPr>
              <w:t>Повторение.</w:t>
            </w:r>
            <w:r w:rsidRPr="00730D2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730D24">
              <w:rPr>
                <w:rFonts w:ascii="Times New Roman" w:hAnsi="Times New Roman"/>
                <w:sz w:val="24"/>
              </w:rPr>
              <w:t>Правила</w:t>
            </w:r>
            <w:r w:rsidRPr="00730D2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730D24">
              <w:rPr>
                <w:rFonts w:ascii="Times New Roman" w:hAnsi="Times New Roman"/>
                <w:sz w:val="24"/>
              </w:rPr>
              <w:t>правописания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B1040" w:rsidRPr="006849A0" w:rsidRDefault="00CB1040" w:rsidP="00CB1040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B104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CB1040" w:rsidRDefault="00FB23D3" w:rsidP="00CB104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CB1040" w:rsidRPr="00730D24" w:rsidRDefault="00CB1040" w:rsidP="00CB1040">
            <w:pPr>
              <w:spacing w:after="0"/>
              <w:ind w:left="135"/>
              <w:rPr>
                <w:rFonts w:ascii="Times New Roman" w:hAnsi="Times New Roman"/>
              </w:rPr>
            </w:pPr>
            <w:r w:rsidRPr="00730D24">
              <w:rPr>
                <w:rFonts w:ascii="Times New Roman" w:hAnsi="Times New Roman"/>
                <w:sz w:val="24"/>
              </w:rPr>
              <w:t>Повторение.</w:t>
            </w:r>
            <w:r w:rsidRPr="00730D2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730D24">
              <w:rPr>
                <w:rFonts w:ascii="Times New Roman" w:hAnsi="Times New Roman"/>
                <w:sz w:val="24"/>
              </w:rPr>
              <w:t>Правила</w:t>
            </w:r>
            <w:r w:rsidRPr="00730D2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730D24">
              <w:rPr>
                <w:rFonts w:ascii="Times New Roman" w:hAnsi="Times New Roman"/>
                <w:sz w:val="24"/>
              </w:rPr>
              <w:t>правописания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</w:pPr>
          </w:p>
        </w:tc>
      </w:tr>
      <w:tr w:rsidR="00CB1040" w:rsidRPr="006849A0" w:rsidTr="00435A29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:rsidR="00CB1040" w:rsidRDefault="00FB23D3" w:rsidP="00CB1040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4669" w:type="dxa"/>
            <w:tcMar>
              <w:top w:w="50" w:type="dxa"/>
              <w:left w:w="100" w:type="dxa"/>
            </w:tcMar>
            <w:vAlign w:val="center"/>
          </w:tcPr>
          <w:p w:rsidR="00CB1040" w:rsidRPr="00730D24" w:rsidRDefault="00CB1040" w:rsidP="00CB1040">
            <w:pPr>
              <w:spacing w:after="0"/>
              <w:ind w:left="135"/>
              <w:rPr>
                <w:rFonts w:ascii="Times New Roman" w:hAnsi="Times New Roman"/>
              </w:rPr>
            </w:pPr>
            <w:r w:rsidRPr="00730D24">
              <w:rPr>
                <w:rFonts w:ascii="Times New Roman" w:hAnsi="Times New Roman"/>
                <w:sz w:val="24"/>
              </w:rPr>
              <w:t>Повторение.</w:t>
            </w:r>
            <w:r w:rsidRPr="00730D2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730D24">
              <w:rPr>
                <w:rFonts w:ascii="Times New Roman" w:hAnsi="Times New Roman"/>
                <w:sz w:val="24"/>
              </w:rPr>
              <w:t>Правила</w:t>
            </w:r>
            <w:r w:rsidRPr="00730D24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730D24">
              <w:rPr>
                <w:rFonts w:ascii="Times New Roman" w:hAnsi="Times New Roman"/>
                <w:sz w:val="24"/>
              </w:rPr>
              <w:t>правописания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</w:p>
        </w:tc>
        <w:tc>
          <w:tcPr>
            <w:tcW w:w="143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CB1040" w:rsidRPr="006849A0" w:rsidRDefault="00CB1040" w:rsidP="00CB1040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49A0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B1040" w:rsidTr="00435A29">
        <w:trPr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CB1040" w:rsidRPr="006849A0" w:rsidRDefault="00CB1040" w:rsidP="00CB1040">
            <w:pPr>
              <w:spacing w:after="0"/>
              <w:ind w:left="135"/>
            </w:pPr>
            <w:r w:rsidRPr="006849A0"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 w:rsidRPr="006849A0">
              <w:rPr>
                <w:rFonts w:ascii="Times New Roman" w:hAnsi="Times New Roman"/>
                <w:sz w:val="24"/>
              </w:rPr>
              <w:t xml:space="preserve"> </w:t>
            </w:r>
            <w:r w:rsidR="00FB23D3"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CB1040" w:rsidRDefault="00CB1040" w:rsidP="00CB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4334" w:type="dxa"/>
            <w:gridSpan w:val="2"/>
            <w:tcMar>
              <w:top w:w="50" w:type="dxa"/>
              <w:left w:w="100" w:type="dxa"/>
            </w:tcMar>
            <w:vAlign w:val="center"/>
          </w:tcPr>
          <w:p w:rsidR="00CB1040" w:rsidRDefault="00CB1040" w:rsidP="00CB1040"/>
        </w:tc>
      </w:tr>
    </w:tbl>
    <w:p w:rsidR="00875DE4" w:rsidRDefault="00875DE4" w:rsidP="00875DE4">
      <w:pPr>
        <w:sectPr w:rsidR="00875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5DE4" w:rsidRDefault="00875DE4" w:rsidP="00875DE4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>УЧЕБНО-МЕТОДИЧЕСКОЕ ОБЕСПЕЧЕНИЕ ОБРАЗОВАТЕЛЬНОГО ПРОЦЕССА</w:t>
      </w:r>
    </w:p>
    <w:p w:rsidR="00875DE4" w:rsidRDefault="00875DE4" w:rsidP="00875DE4">
      <w:pPr>
        <w:spacing w:after="0" w:line="480" w:lineRule="auto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875DE4" w:rsidRPr="006849A0" w:rsidRDefault="00875DE4" w:rsidP="00875DE4">
      <w:pPr>
        <w:spacing w:after="0" w:line="240" w:lineRule="auto"/>
        <w:ind w:left="120"/>
      </w:pPr>
      <w:r w:rsidRPr="006849A0">
        <w:rPr>
          <w:rFonts w:ascii="Times New Roman" w:hAnsi="Times New Roman"/>
          <w:sz w:val="28"/>
        </w:rPr>
        <w:t>​‌</w:t>
      </w:r>
      <w:bookmarkStart w:id="3" w:name="dce57170-aafe-4279-bc99-7e0b1532e74c"/>
      <w:r w:rsidRPr="006849A0">
        <w:rPr>
          <w:rFonts w:ascii="Times New Roman" w:hAnsi="Times New Roman"/>
          <w:sz w:val="28"/>
        </w:rPr>
        <w:t xml:space="preserve">• Русский язык: 4-й класс: учебник: в 2 частях, 4 класс/ </w:t>
      </w:r>
      <w:proofErr w:type="spellStart"/>
      <w:r w:rsidRPr="006849A0">
        <w:rPr>
          <w:rFonts w:ascii="Times New Roman" w:hAnsi="Times New Roman"/>
          <w:sz w:val="28"/>
        </w:rPr>
        <w:t>Канакина</w:t>
      </w:r>
      <w:proofErr w:type="spellEnd"/>
      <w:r w:rsidRPr="006849A0">
        <w:rPr>
          <w:rFonts w:ascii="Times New Roman" w:hAnsi="Times New Roman"/>
          <w:sz w:val="28"/>
        </w:rPr>
        <w:t xml:space="preserve"> В.П., Горецкий В.Г., Акционерное общество «Издательство «</w:t>
      </w:r>
      <w:proofErr w:type="gramStart"/>
      <w:r w:rsidRPr="006849A0">
        <w:rPr>
          <w:rFonts w:ascii="Times New Roman" w:hAnsi="Times New Roman"/>
          <w:sz w:val="28"/>
        </w:rPr>
        <w:t>Просвещение»</w:t>
      </w:r>
      <w:bookmarkEnd w:id="3"/>
      <w:r w:rsidRPr="006849A0">
        <w:rPr>
          <w:rFonts w:ascii="Times New Roman" w:hAnsi="Times New Roman"/>
          <w:sz w:val="28"/>
        </w:rPr>
        <w:t>‌</w:t>
      </w:r>
      <w:proofErr w:type="gramEnd"/>
      <w:r w:rsidRPr="006849A0">
        <w:rPr>
          <w:rFonts w:ascii="Times New Roman" w:hAnsi="Times New Roman"/>
          <w:sz w:val="28"/>
        </w:rPr>
        <w:t>​</w:t>
      </w:r>
    </w:p>
    <w:p w:rsidR="001F4696" w:rsidRDefault="001F4696" w:rsidP="001F469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3E7E66" w:rsidRDefault="003E7E66"/>
    <w:sectPr w:rsidR="003E7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E3F" w:rsidRDefault="00721E3F" w:rsidP="00C06474">
      <w:pPr>
        <w:spacing w:after="0" w:line="240" w:lineRule="auto"/>
      </w:pPr>
      <w:r>
        <w:separator/>
      </w:r>
    </w:p>
  </w:endnote>
  <w:endnote w:type="continuationSeparator" w:id="0">
    <w:p w:rsidR="00721E3F" w:rsidRDefault="00721E3F" w:rsidP="00C0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244020"/>
      <w:docPartObj>
        <w:docPartGallery w:val="Page Numbers (Bottom of Page)"/>
        <w:docPartUnique/>
      </w:docPartObj>
    </w:sdtPr>
    <w:sdtContent>
      <w:p w:rsidR="00C06474" w:rsidRDefault="00C064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06474" w:rsidRDefault="00C0647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E3F" w:rsidRDefault="00721E3F" w:rsidP="00C06474">
      <w:pPr>
        <w:spacing w:after="0" w:line="240" w:lineRule="auto"/>
      </w:pPr>
      <w:r>
        <w:separator/>
      </w:r>
    </w:p>
  </w:footnote>
  <w:footnote w:type="continuationSeparator" w:id="0">
    <w:p w:rsidR="00721E3F" w:rsidRDefault="00721E3F" w:rsidP="00C0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11D5C"/>
    <w:multiLevelType w:val="multilevel"/>
    <w:tmpl w:val="25D26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4931FF"/>
    <w:multiLevelType w:val="multilevel"/>
    <w:tmpl w:val="5CB04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D90F87"/>
    <w:multiLevelType w:val="multilevel"/>
    <w:tmpl w:val="9C4EC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FA365D"/>
    <w:multiLevelType w:val="multilevel"/>
    <w:tmpl w:val="BEAEB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684A47"/>
    <w:multiLevelType w:val="multilevel"/>
    <w:tmpl w:val="9454C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443835"/>
    <w:multiLevelType w:val="multilevel"/>
    <w:tmpl w:val="233C1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036360"/>
    <w:multiLevelType w:val="multilevel"/>
    <w:tmpl w:val="6EC4C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7F621D"/>
    <w:multiLevelType w:val="multilevel"/>
    <w:tmpl w:val="5E6CC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BC7930"/>
    <w:multiLevelType w:val="multilevel"/>
    <w:tmpl w:val="D1207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9CC5D01"/>
    <w:multiLevelType w:val="multilevel"/>
    <w:tmpl w:val="73920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2C2E5A"/>
    <w:multiLevelType w:val="multilevel"/>
    <w:tmpl w:val="E9CAA2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FA151F"/>
    <w:multiLevelType w:val="multilevel"/>
    <w:tmpl w:val="19623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AA0163"/>
    <w:multiLevelType w:val="multilevel"/>
    <w:tmpl w:val="BDC4B0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611928"/>
    <w:multiLevelType w:val="multilevel"/>
    <w:tmpl w:val="A60A5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5534F0"/>
    <w:multiLevelType w:val="multilevel"/>
    <w:tmpl w:val="45B6D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7F661A"/>
    <w:multiLevelType w:val="multilevel"/>
    <w:tmpl w:val="6B2CF0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6" w15:restartNumberingAfterBreak="0">
    <w:nsid w:val="715A5B38"/>
    <w:multiLevelType w:val="multilevel"/>
    <w:tmpl w:val="9AD43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9D5D82"/>
    <w:multiLevelType w:val="multilevel"/>
    <w:tmpl w:val="06846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503556C"/>
    <w:multiLevelType w:val="multilevel"/>
    <w:tmpl w:val="CB2A8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B3279DD"/>
    <w:multiLevelType w:val="multilevel"/>
    <w:tmpl w:val="B81206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9"/>
  </w:num>
  <w:num w:numId="5">
    <w:abstractNumId w:val="13"/>
  </w:num>
  <w:num w:numId="6">
    <w:abstractNumId w:val="11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18"/>
  </w:num>
  <w:num w:numId="12">
    <w:abstractNumId w:val="8"/>
  </w:num>
  <w:num w:numId="13">
    <w:abstractNumId w:val="7"/>
  </w:num>
  <w:num w:numId="14">
    <w:abstractNumId w:val="16"/>
  </w:num>
  <w:num w:numId="15">
    <w:abstractNumId w:val="1"/>
  </w:num>
  <w:num w:numId="16">
    <w:abstractNumId w:val="14"/>
  </w:num>
  <w:num w:numId="17">
    <w:abstractNumId w:val="3"/>
  </w:num>
  <w:num w:numId="18">
    <w:abstractNumId w:val="0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A2"/>
    <w:rsid w:val="00194A2A"/>
    <w:rsid w:val="001F4696"/>
    <w:rsid w:val="002C6C55"/>
    <w:rsid w:val="002F607C"/>
    <w:rsid w:val="003E7E66"/>
    <w:rsid w:val="00405597"/>
    <w:rsid w:val="00435A29"/>
    <w:rsid w:val="00721E3F"/>
    <w:rsid w:val="00730D24"/>
    <w:rsid w:val="00875DE4"/>
    <w:rsid w:val="009D285B"/>
    <w:rsid w:val="00C06474"/>
    <w:rsid w:val="00CB1040"/>
    <w:rsid w:val="00E4739E"/>
    <w:rsid w:val="00F819A2"/>
    <w:rsid w:val="00FB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3BC1A-DF3F-46B7-BC72-FB37F01E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696"/>
    <w:pPr>
      <w:spacing w:after="200" w:line="276" w:lineRule="auto"/>
    </w:pPr>
    <w:rPr>
      <w:rFonts w:ascii="Calibri" w:eastAsia="Times New Roman" w:hAnsi="Calibri" w:cs="Times New Roman"/>
      <w:color w:val="00000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75D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75D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75D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75D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5DE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75DE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875DE4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875DE4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table" w:styleId="a3">
    <w:name w:val="Table Grid"/>
    <w:basedOn w:val="a1"/>
    <w:uiPriority w:val="39"/>
    <w:rsid w:val="001F4696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rsid w:val="001F469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5DE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875DE4"/>
    <w:rPr>
      <w:lang w:val="en-US"/>
    </w:rPr>
  </w:style>
  <w:style w:type="paragraph" w:styleId="a7">
    <w:name w:val="Normal Indent"/>
    <w:basedOn w:val="a"/>
    <w:uiPriority w:val="99"/>
    <w:unhideWhenUsed/>
    <w:rsid w:val="00875DE4"/>
    <w:pPr>
      <w:ind w:left="720"/>
    </w:pPr>
    <w:rPr>
      <w:rFonts w:asciiTheme="minorHAnsi" w:eastAsiaTheme="minorHAnsi" w:hAnsiTheme="minorHAnsi" w:cstheme="minorBidi"/>
      <w:color w:val="auto"/>
      <w:szCs w:val="22"/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875DE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875DE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875DE4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Название Знак"/>
    <w:basedOn w:val="a0"/>
    <w:link w:val="aa"/>
    <w:uiPriority w:val="10"/>
    <w:rsid w:val="00875DE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875DE4"/>
    <w:rPr>
      <w:i/>
      <w:iCs/>
    </w:rPr>
  </w:style>
  <w:style w:type="character" w:styleId="ad">
    <w:name w:val="Hyperlink"/>
    <w:basedOn w:val="a0"/>
    <w:uiPriority w:val="99"/>
    <w:unhideWhenUsed/>
    <w:rsid w:val="00875DE4"/>
    <w:rPr>
      <w:color w:val="0563C1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C0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06474"/>
    <w:rPr>
      <w:rFonts w:ascii="Calibri" w:eastAsia="Times New Roman" w:hAnsi="Calibri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43586" TargetMode="External"/><Relationship Id="rId117" Type="http://schemas.openxmlformats.org/officeDocument/2006/relationships/hyperlink" Target="https://m.edsoo.ru/f843d866" TargetMode="External"/><Relationship Id="rId21" Type="http://schemas.openxmlformats.org/officeDocument/2006/relationships/hyperlink" Target="https://m.edsoo.ru/f84452d2" TargetMode="External"/><Relationship Id="rId42" Type="http://schemas.openxmlformats.org/officeDocument/2006/relationships/hyperlink" Target="https://m.edsoo.ru/f842809c" TargetMode="External"/><Relationship Id="rId47" Type="http://schemas.openxmlformats.org/officeDocument/2006/relationships/hyperlink" Target="https://m.edsoo.ru/f844436e" TargetMode="External"/><Relationship Id="rId63" Type="http://schemas.openxmlformats.org/officeDocument/2006/relationships/hyperlink" Target="https://m.edsoo.ru/f8436caa" TargetMode="External"/><Relationship Id="rId68" Type="http://schemas.openxmlformats.org/officeDocument/2006/relationships/hyperlink" Target="https://m.edsoo.ru/f844304a" TargetMode="External"/><Relationship Id="rId84" Type="http://schemas.openxmlformats.org/officeDocument/2006/relationships/hyperlink" Target="https://m.edsoo.ru/f8437768" TargetMode="External"/><Relationship Id="rId89" Type="http://schemas.openxmlformats.org/officeDocument/2006/relationships/hyperlink" Target="https://m.edsoo.ru/f843760a" TargetMode="External"/><Relationship Id="rId112" Type="http://schemas.openxmlformats.org/officeDocument/2006/relationships/hyperlink" Target="https://m.edsoo.ru/f843d05a" TargetMode="External"/><Relationship Id="rId133" Type="http://schemas.openxmlformats.org/officeDocument/2006/relationships/hyperlink" Target="https://m.edsoo.ru/f844052a" TargetMode="External"/><Relationship Id="rId138" Type="http://schemas.openxmlformats.org/officeDocument/2006/relationships/hyperlink" Target="https://m.edsoo.ru/f84412f4" TargetMode="External"/><Relationship Id="rId154" Type="http://schemas.openxmlformats.org/officeDocument/2006/relationships/hyperlink" Target="https://m.edsoo.ru/f84424ec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617e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244" TargetMode="External"/><Relationship Id="rId37" Type="http://schemas.openxmlformats.org/officeDocument/2006/relationships/hyperlink" Target="https://m.edsoo.ru/fa251244" TargetMode="External"/><Relationship Id="rId53" Type="http://schemas.openxmlformats.org/officeDocument/2006/relationships/hyperlink" Target="https://m.edsoo.ru/f8444f3a" TargetMode="External"/><Relationship Id="rId58" Type="http://schemas.openxmlformats.org/officeDocument/2006/relationships/hyperlink" Target="https://m.edsoo.ru/f8436656" TargetMode="External"/><Relationship Id="rId74" Type="http://schemas.openxmlformats.org/officeDocument/2006/relationships/hyperlink" Target="https://m.edsoo.ru/f84371d2" TargetMode="External"/><Relationship Id="rId79" Type="http://schemas.openxmlformats.org/officeDocument/2006/relationships/hyperlink" Target="https://m.edsoo.ru/f8437344" TargetMode="External"/><Relationship Id="rId102" Type="http://schemas.openxmlformats.org/officeDocument/2006/relationships/hyperlink" Target="https://m.edsoo.ru/f843caec" TargetMode="External"/><Relationship Id="rId123" Type="http://schemas.openxmlformats.org/officeDocument/2006/relationships/hyperlink" Target="https://m.edsoo.ru/f8435378" TargetMode="External"/><Relationship Id="rId128" Type="http://schemas.openxmlformats.org/officeDocument/2006/relationships/hyperlink" Target="https://m.edsoo.ru/f843f7c4" TargetMode="External"/><Relationship Id="rId144" Type="http://schemas.openxmlformats.org/officeDocument/2006/relationships/hyperlink" Target="https://m.edsoo.ru/f844179a" TargetMode="External"/><Relationship Id="rId149" Type="http://schemas.openxmlformats.org/officeDocument/2006/relationships/hyperlink" Target="https://m.edsoo.ru/f844157e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84401e2" TargetMode="External"/><Relationship Id="rId95" Type="http://schemas.openxmlformats.org/officeDocument/2006/relationships/hyperlink" Target="https://m.edsoo.ru/f8438122" TargetMode="External"/><Relationship Id="rId22" Type="http://schemas.openxmlformats.org/officeDocument/2006/relationships/hyperlink" Target="https://m.edsoo.ru/f84452d2" TargetMode="External"/><Relationship Id="rId27" Type="http://schemas.openxmlformats.org/officeDocument/2006/relationships/hyperlink" Target="https://m.edsoo.ru/f8443a04" TargetMode="External"/><Relationship Id="rId43" Type="http://schemas.openxmlformats.org/officeDocument/2006/relationships/hyperlink" Target="https://m.edsoo.ru/f8439018" TargetMode="External"/><Relationship Id="rId48" Type="http://schemas.openxmlformats.org/officeDocument/2006/relationships/hyperlink" Target="https://m.edsoo.ru/f84445f8" TargetMode="External"/><Relationship Id="rId64" Type="http://schemas.openxmlformats.org/officeDocument/2006/relationships/hyperlink" Target="https://m.edsoo.ru/f8436ffc" TargetMode="External"/><Relationship Id="rId69" Type="http://schemas.openxmlformats.org/officeDocument/2006/relationships/hyperlink" Target="https://m.edsoo.ru/f8443180" TargetMode="External"/><Relationship Id="rId113" Type="http://schemas.openxmlformats.org/officeDocument/2006/relationships/hyperlink" Target="https://m.edsoo.ru/f843d424" TargetMode="External"/><Relationship Id="rId118" Type="http://schemas.openxmlformats.org/officeDocument/2006/relationships/hyperlink" Target="https://m.edsoo.ru/f843dce4" TargetMode="External"/><Relationship Id="rId134" Type="http://schemas.openxmlformats.org/officeDocument/2006/relationships/hyperlink" Target="https://m.edsoo.ru/f84410a6" TargetMode="External"/><Relationship Id="rId139" Type="http://schemas.openxmlformats.org/officeDocument/2006/relationships/hyperlink" Target="https://m.edsoo.ru/f843fb98" TargetMode="External"/><Relationship Id="rId80" Type="http://schemas.openxmlformats.org/officeDocument/2006/relationships/hyperlink" Target="https://m.edsoo.ru/f84374ac" TargetMode="External"/><Relationship Id="rId85" Type="http://schemas.openxmlformats.org/officeDocument/2006/relationships/hyperlink" Target="https://m.edsoo.ru/f8437c72" TargetMode="External"/><Relationship Id="rId150" Type="http://schemas.openxmlformats.org/officeDocument/2006/relationships/hyperlink" Target="https://m.edsoo.ru/f8436e12" TargetMode="External"/><Relationship Id="rId155" Type="http://schemas.openxmlformats.org/officeDocument/2006/relationships/hyperlink" Target="https://m.edsoo.ru/fa251c12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6034" TargetMode="External"/><Relationship Id="rId38" Type="http://schemas.openxmlformats.org/officeDocument/2006/relationships/hyperlink" Target="https://m.edsoo.ru/f8438e60" TargetMode="External"/><Relationship Id="rId59" Type="http://schemas.openxmlformats.org/officeDocument/2006/relationships/hyperlink" Target="https://m.edsoo.ru/f8436818" TargetMode="External"/><Relationship Id="rId103" Type="http://schemas.openxmlformats.org/officeDocument/2006/relationships/hyperlink" Target="https://m.edsoo.ru/f843c42a" TargetMode="External"/><Relationship Id="rId108" Type="http://schemas.openxmlformats.org/officeDocument/2006/relationships/hyperlink" Target="https://m.edsoo.ru/f843508a" TargetMode="External"/><Relationship Id="rId124" Type="http://schemas.openxmlformats.org/officeDocument/2006/relationships/hyperlink" Target="https://m.edsoo.ru/f84354ea" TargetMode="External"/><Relationship Id="rId129" Type="http://schemas.openxmlformats.org/officeDocument/2006/relationships/hyperlink" Target="https://m.edsoo.ru/f843f90e" TargetMode="External"/><Relationship Id="rId20" Type="http://schemas.openxmlformats.org/officeDocument/2006/relationships/hyperlink" Target="https://m.edsoo.ru/f843565c" TargetMode="External"/><Relationship Id="rId41" Type="http://schemas.openxmlformats.org/officeDocument/2006/relationships/hyperlink" Target="https://m.edsoo.ru/f8427ef8" TargetMode="External"/><Relationship Id="rId54" Type="http://schemas.openxmlformats.org/officeDocument/2006/relationships/hyperlink" Target="https://m.edsoo.ru/f84453f4" TargetMode="External"/><Relationship Id="rId62" Type="http://schemas.openxmlformats.org/officeDocument/2006/relationships/hyperlink" Target="https://m.edsoo.ru/f8436b10" TargetMode="External"/><Relationship Id="rId70" Type="http://schemas.openxmlformats.org/officeDocument/2006/relationships/hyperlink" Target="https://m.edsoo.ru/f8443298" TargetMode="External"/><Relationship Id="rId75" Type="http://schemas.openxmlformats.org/officeDocument/2006/relationships/hyperlink" Target="https://m.edsoo.ru/f8437344" TargetMode="External"/><Relationship Id="rId83" Type="http://schemas.openxmlformats.org/officeDocument/2006/relationships/hyperlink" Target="https://m.edsoo.ru/f843a95e" TargetMode="External"/><Relationship Id="rId88" Type="http://schemas.openxmlformats.org/officeDocument/2006/relationships/hyperlink" Target="https://m.edsoo.ru/f843a152" TargetMode="External"/><Relationship Id="rId91" Type="http://schemas.openxmlformats.org/officeDocument/2006/relationships/hyperlink" Target="https://m.edsoo.ru/f843ad5a" TargetMode="External"/><Relationship Id="rId96" Type="http://schemas.openxmlformats.org/officeDocument/2006/relationships/hyperlink" Target="https://m.edsoo.ru/f843bac0" TargetMode="External"/><Relationship Id="rId111" Type="http://schemas.openxmlformats.org/officeDocument/2006/relationships/hyperlink" Target="https://m.edsoo.ru/f843cefc" TargetMode="External"/><Relationship Id="rId132" Type="http://schemas.openxmlformats.org/officeDocument/2006/relationships/hyperlink" Target="https://m.edsoo.ru/f8440408" TargetMode="External"/><Relationship Id="rId140" Type="http://schemas.openxmlformats.org/officeDocument/2006/relationships/hyperlink" Target="https://m.edsoo.ru/f843fcd8" TargetMode="External"/><Relationship Id="rId145" Type="http://schemas.openxmlformats.org/officeDocument/2006/relationships/hyperlink" Target="https://m.edsoo.ru/f8442078" TargetMode="External"/><Relationship Id="rId153" Type="http://schemas.openxmlformats.org/officeDocument/2006/relationships/hyperlink" Target="https://m.edsoo.ru/f843d9e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585a" TargetMode="External"/><Relationship Id="rId28" Type="http://schemas.openxmlformats.org/officeDocument/2006/relationships/hyperlink" Target="https://m.edsoo.ru/f8435af8" TargetMode="External"/><Relationship Id="rId36" Type="http://schemas.openxmlformats.org/officeDocument/2006/relationships/hyperlink" Target="https://m.edsoo.ru/f8441466" TargetMode="External"/><Relationship Id="rId49" Type="http://schemas.openxmlformats.org/officeDocument/2006/relationships/hyperlink" Target="https://m.edsoo.ru/f84444d6" TargetMode="External"/><Relationship Id="rId57" Type="http://schemas.openxmlformats.org/officeDocument/2006/relationships/hyperlink" Target="https://m.edsoo.ru/f843876c" TargetMode="External"/><Relationship Id="rId106" Type="http://schemas.openxmlformats.org/officeDocument/2006/relationships/hyperlink" Target="https://m.edsoo.ru/f8438276" TargetMode="External"/><Relationship Id="rId114" Type="http://schemas.openxmlformats.org/officeDocument/2006/relationships/hyperlink" Target="https://m.edsoo.ru/f843d5a0" TargetMode="External"/><Relationship Id="rId119" Type="http://schemas.openxmlformats.org/officeDocument/2006/relationships/hyperlink" Target="https://m.edsoo.ru/f843f210" TargetMode="External"/><Relationship Id="rId127" Type="http://schemas.openxmlformats.org/officeDocument/2006/relationships/hyperlink" Target="https://m.edsoo.ru/f844168c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44" Type="http://schemas.openxmlformats.org/officeDocument/2006/relationships/hyperlink" Target="https://m.edsoo.ru/f8445822" TargetMode="External"/><Relationship Id="rId52" Type="http://schemas.openxmlformats.org/officeDocument/2006/relationships/hyperlink" Target="https://m.edsoo.ru/f8444bfc" TargetMode="External"/><Relationship Id="rId60" Type="http://schemas.openxmlformats.org/officeDocument/2006/relationships/hyperlink" Target="https://m.edsoo.ru/f84274ee" TargetMode="External"/><Relationship Id="rId65" Type="http://schemas.openxmlformats.org/officeDocument/2006/relationships/hyperlink" Target="https://m.edsoo.ru/f8445a70" TargetMode="External"/><Relationship Id="rId73" Type="http://schemas.openxmlformats.org/officeDocument/2006/relationships/hyperlink" Target="https://m.edsoo.ru/f8439e64" TargetMode="External"/><Relationship Id="rId78" Type="http://schemas.openxmlformats.org/officeDocument/2006/relationships/hyperlink" Target="https://m.edsoo.ru/f84371d2" TargetMode="External"/><Relationship Id="rId81" Type="http://schemas.openxmlformats.org/officeDocument/2006/relationships/hyperlink" Target="https://m.edsoo.ru/f843a2c4" TargetMode="External"/><Relationship Id="rId86" Type="http://schemas.openxmlformats.org/officeDocument/2006/relationships/hyperlink" Target="https://m.edsoo.ru/f843ac10" TargetMode="External"/><Relationship Id="rId94" Type="http://schemas.openxmlformats.org/officeDocument/2006/relationships/hyperlink" Target="https://m.edsoo.ru/f843b818" TargetMode="External"/><Relationship Id="rId99" Type="http://schemas.openxmlformats.org/officeDocument/2006/relationships/hyperlink" Target="https://m.edsoo.ru/f843c984" TargetMode="External"/><Relationship Id="rId101" Type="http://schemas.openxmlformats.org/officeDocument/2006/relationships/hyperlink" Target="https://m.edsoo.ru/f843b67e" TargetMode="External"/><Relationship Id="rId122" Type="http://schemas.openxmlformats.org/officeDocument/2006/relationships/hyperlink" Target="https://m.edsoo.ru/f8441d08" TargetMode="External"/><Relationship Id="rId130" Type="http://schemas.openxmlformats.org/officeDocument/2006/relationships/hyperlink" Target="https://m.edsoo.ru/f843fa44" TargetMode="External"/><Relationship Id="rId135" Type="http://schemas.openxmlformats.org/officeDocument/2006/relationships/hyperlink" Target="https://m.edsoo.ru/f8440732" TargetMode="External"/><Relationship Id="rId143" Type="http://schemas.openxmlformats.org/officeDocument/2006/relationships/hyperlink" Target="https://m.edsoo.ru/f843bd72" TargetMode="External"/><Relationship Id="rId148" Type="http://schemas.openxmlformats.org/officeDocument/2006/relationships/hyperlink" Target="https://m.edsoo.ru/f8442b90" TargetMode="External"/><Relationship Id="rId151" Type="http://schemas.openxmlformats.org/officeDocument/2006/relationships/hyperlink" Target="https://m.edsoo.ru/f8439306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4f36" TargetMode="External"/><Relationship Id="rId39" Type="http://schemas.openxmlformats.org/officeDocument/2006/relationships/hyperlink" Target="https://m.edsoo.ru/f8438e60" TargetMode="External"/><Relationship Id="rId109" Type="http://schemas.openxmlformats.org/officeDocument/2006/relationships/hyperlink" Target="https://m.edsoo.ru/f843cc40" TargetMode="External"/><Relationship Id="rId34" Type="http://schemas.openxmlformats.org/officeDocument/2006/relationships/hyperlink" Target="https://m.edsoo.ru/fa2513de" TargetMode="External"/><Relationship Id="rId50" Type="http://schemas.openxmlformats.org/officeDocument/2006/relationships/hyperlink" Target="https://m.edsoo.ru/f84448dc" TargetMode="External"/><Relationship Id="rId55" Type="http://schemas.openxmlformats.org/officeDocument/2006/relationships/hyperlink" Target="https://m.edsoo.ru/f84456e2" TargetMode="External"/><Relationship Id="rId76" Type="http://schemas.openxmlformats.org/officeDocument/2006/relationships/hyperlink" Target="https://m.edsoo.ru/f84374ac" TargetMode="External"/><Relationship Id="rId97" Type="http://schemas.openxmlformats.org/officeDocument/2006/relationships/hyperlink" Target="https://m.edsoo.ru/f843bc28" TargetMode="External"/><Relationship Id="rId104" Type="http://schemas.openxmlformats.org/officeDocument/2006/relationships/hyperlink" Target="https://m.edsoo.ru/f843c42a" TargetMode="External"/><Relationship Id="rId120" Type="http://schemas.openxmlformats.org/officeDocument/2006/relationships/hyperlink" Target="https://m.edsoo.ru/f84419e8" TargetMode="External"/><Relationship Id="rId125" Type="http://schemas.openxmlformats.org/officeDocument/2006/relationships/hyperlink" Target="https://m.edsoo.ru/f84422b2" TargetMode="External"/><Relationship Id="rId141" Type="http://schemas.openxmlformats.org/officeDocument/2006/relationships/hyperlink" Target="https://m.edsoo.ru/f84400ac" TargetMode="External"/><Relationship Id="rId146" Type="http://schemas.openxmlformats.org/officeDocument/2006/relationships/hyperlink" Target="https://m.edsoo.ru/f8442cb2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8439a86" TargetMode="External"/><Relationship Id="rId92" Type="http://schemas.openxmlformats.org/officeDocument/2006/relationships/hyperlink" Target="https://m.edsoo.ru/f843ae9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5af8" TargetMode="External"/><Relationship Id="rId24" Type="http://schemas.openxmlformats.org/officeDocument/2006/relationships/hyperlink" Target="https://m.edsoo.ru/f843617e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391a8" TargetMode="External"/><Relationship Id="rId66" Type="http://schemas.openxmlformats.org/officeDocument/2006/relationships/hyperlink" Target="https://m.edsoo.ru/f84378da" TargetMode="External"/><Relationship Id="rId87" Type="http://schemas.openxmlformats.org/officeDocument/2006/relationships/hyperlink" Target="https://m.edsoo.ru/f843aabc" TargetMode="External"/><Relationship Id="rId110" Type="http://schemas.openxmlformats.org/officeDocument/2006/relationships/hyperlink" Target="https://m.edsoo.ru/f843cda8" TargetMode="External"/><Relationship Id="rId115" Type="http://schemas.openxmlformats.org/officeDocument/2006/relationships/hyperlink" Target="https://m.edsoo.ru/f84351f2" TargetMode="External"/><Relationship Id="rId131" Type="http://schemas.openxmlformats.org/officeDocument/2006/relationships/hyperlink" Target="https://m.edsoo.ru/f84402f0" TargetMode="External"/><Relationship Id="rId136" Type="http://schemas.openxmlformats.org/officeDocument/2006/relationships/hyperlink" Target="https://m.edsoo.ru/f844087c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843698a" TargetMode="External"/><Relationship Id="rId82" Type="http://schemas.openxmlformats.org/officeDocument/2006/relationships/hyperlink" Target="https://m.edsoo.ru/f843a67a" TargetMode="External"/><Relationship Id="rId152" Type="http://schemas.openxmlformats.org/officeDocument/2006/relationships/hyperlink" Target="https://m.edsoo.ru/f84418c6" TargetMode="External"/><Relationship Id="rId19" Type="http://schemas.openxmlformats.org/officeDocument/2006/relationships/hyperlink" Target="https://m.edsoo.ru/f843565c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c42" TargetMode="External"/><Relationship Id="rId35" Type="http://schemas.openxmlformats.org/officeDocument/2006/relationships/hyperlink" Target="https://m.edsoo.ru/f84359a4" TargetMode="External"/><Relationship Id="rId56" Type="http://schemas.openxmlformats.org/officeDocument/2006/relationships/hyperlink" Target="https://m.edsoo.ru/f84391a8" TargetMode="External"/><Relationship Id="rId77" Type="http://schemas.openxmlformats.org/officeDocument/2006/relationships/hyperlink" Target="https://m.edsoo.ru/f843a800" TargetMode="External"/><Relationship Id="rId100" Type="http://schemas.openxmlformats.org/officeDocument/2006/relationships/hyperlink" Target="https://m.edsoo.ru/f843c7c2" TargetMode="External"/><Relationship Id="rId105" Type="http://schemas.openxmlformats.org/officeDocument/2006/relationships/hyperlink" Target="https://m.edsoo.ru/f843f67a" TargetMode="External"/><Relationship Id="rId126" Type="http://schemas.openxmlformats.org/officeDocument/2006/relationships/hyperlink" Target="https://m.edsoo.ru/f8442dd4" TargetMode="External"/><Relationship Id="rId147" Type="http://schemas.openxmlformats.org/officeDocument/2006/relationships/hyperlink" Target="https://m.edsoo.ru/fa25110e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ada" TargetMode="External"/><Relationship Id="rId72" Type="http://schemas.openxmlformats.org/officeDocument/2006/relationships/hyperlink" Target="https://m.edsoo.ru/f8439ff4" TargetMode="External"/><Relationship Id="rId93" Type="http://schemas.openxmlformats.org/officeDocument/2006/relationships/hyperlink" Target="https://m.edsoo.ru/f843afda" TargetMode="External"/><Relationship Id="rId98" Type="http://schemas.openxmlformats.org/officeDocument/2006/relationships/hyperlink" Target="https://m.edsoo.ru/f843966c" TargetMode="External"/><Relationship Id="rId121" Type="http://schemas.openxmlformats.org/officeDocument/2006/relationships/hyperlink" Target="https://m.edsoo.ru/f8441d08" TargetMode="External"/><Relationship Id="rId142" Type="http://schemas.openxmlformats.org/officeDocument/2006/relationships/hyperlink" Target="https://m.edsoo.ru/f843db7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7a56" TargetMode="External"/><Relationship Id="rId46" Type="http://schemas.openxmlformats.org/officeDocument/2006/relationships/hyperlink" Target="https://m.edsoo.ru/f84391a8" TargetMode="External"/><Relationship Id="rId67" Type="http://schemas.openxmlformats.org/officeDocument/2006/relationships/hyperlink" Target="https://m.edsoo.ru/f84383ca" TargetMode="External"/><Relationship Id="rId116" Type="http://schemas.openxmlformats.org/officeDocument/2006/relationships/hyperlink" Target="https://m.edsoo.ru/f843d6f4" TargetMode="External"/><Relationship Id="rId137" Type="http://schemas.openxmlformats.org/officeDocument/2006/relationships/hyperlink" Target="https://m.edsoo.ru/f8440a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8502</Words>
  <Characters>48464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2023-09-17T10:51:00Z</dcterms:created>
  <dcterms:modified xsi:type="dcterms:W3CDTF">2023-09-17T14:17:00Z</dcterms:modified>
</cp:coreProperties>
</file>